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4: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本科课堂教学质量奖课堂教学实录视频标准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1.课堂教学实录视频应为参赛课程中一个1学时的完整教学实录（按1个视频文件上传）。</w:t>
      </w:r>
    </w:p>
    <w:p>
      <w:pPr>
        <w:ind w:firstLine="600" w:firstLineChars="200"/>
        <w:rPr>
          <w:rFonts w:hint="default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2.视频须全程连续录制，</w:t>
      </w:r>
      <w:r>
        <w:rPr>
          <w:rFonts w:hint="default" w:ascii="仿宋" w:hAnsi="仿宋" w:eastAsia="仿宋" w:cs="仿宋"/>
          <w:color w:val="000000"/>
          <w:sz w:val="30"/>
          <w:szCs w:val="30"/>
          <w:lang w:eastAsia="zh-CN"/>
        </w:rPr>
        <w:t>不得剪辑，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采用MP4格式，分辨率720P以上，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每个视频文件大小不超过2G，图象清晰稳定，声音清楚</w:t>
      </w:r>
      <w:r>
        <w:rPr>
          <w:rFonts w:hint="default" w:ascii="仿宋" w:hAnsi="仿宋" w:eastAsia="仿宋" w:cs="仿宋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3.主讲教师必须出镜，要有学生的镜头，须告知学生可能出现在视频中，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此视频会公开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</w:t>
      </w:r>
      <w:r>
        <w:rPr>
          <w:rFonts w:hint="default" w:ascii="仿宋" w:hAnsi="仿宋" w:eastAsia="仿宋" w:cs="仿宋"/>
          <w:sz w:val="30"/>
          <w:szCs w:val="30"/>
          <w:lang w:eastAsia="zh-CN"/>
        </w:rPr>
        <w:t>视频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不允许配音，不泄露学院名称和教师姓名。</w:t>
      </w:r>
    </w:p>
    <w:p>
      <w:p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5.视频文件命名按照“参赛</w:t>
      </w:r>
      <w:r>
        <w:rPr>
          <w:rFonts w:hint="default" w:ascii="仿宋" w:hAnsi="仿宋" w:eastAsia="仿宋" w:cs="仿宋"/>
          <w:color w:val="000000"/>
          <w:sz w:val="30"/>
          <w:szCs w:val="30"/>
          <w:lang w:eastAsia="zh-CN"/>
        </w:rPr>
        <w:t>教师姓名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+课程名称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”的形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式，以学院为单位存一个优盘上交。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567" w:bottom="1440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YmE1NjIwN2UyOWQ5ODU1YjVjMWUyYzg1Y2Y0MjgifQ=="/>
  </w:docVars>
  <w:rsids>
    <w:rsidRoot w:val="00000000"/>
    <w:rsid w:val="074A7726"/>
    <w:rsid w:val="0B711C8B"/>
    <w:rsid w:val="1EE57B80"/>
    <w:rsid w:val="375A5243"/>
    <w:rsid w:val="465B18A9"/>
    <w:rsid w:val="5D3EDB86"/>
    <w:rsid w:val="61FF7C4D"/>
    <w:rsid w:val="71926937"/>
    <w:rsid w:val="73FA0AC3"/>
    <w:rsid w:val="F771664F"/>
    <w:rsid w:val="FFFDB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262</Words>
  <Characters>278</Characters>
  <Lines>0</Lines>
  <Paragraphs>0</Paragraphs>
  <TotalTime>0</TotalTime>
  <ScaleCrop>false</ScaleCrop>
  <LinksUpToDate>false</LinksUpToDate>
  <CharactersWithSpaces>278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周虹</cp:lastModifiedBy>
  <cp:lastPrinted>2023-04-03T14:02:00Z</cp:lastPrinted>
  <dcterms:modified xsi:type="dcterms:W3CDTF">2023-04-04T08:27:11Z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84F51BC7C0C94501822AA36F5FF50B32_12</vt:lpwstr>
  </property>
</Properties>
</file>