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44"/>
          <w:szCs w:val="96"/>
        </w:rPr>
      </w:pPr>
    </w:p>
    <w:p>
      <w:pPr>
        <w:spacing w:line="360" w:lineRule="auto"/>
        <w:rPr>
          <w:b/>
          <w:sz w:val="44"/>
          <w:szCs w:val="96"/>
        </w:rPr>
      </w:pPr>
      <w: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3771900" cy="571500"/>
                <wp:effectExtent l="0" t="0" r="0" b="0"/>
                <wp:wrapNone/>
                <wp:docPr id="9" name="组合 9"/>
                <wp:cNvGraphicFramePr/>
                <a:graphic xmlns:a="http://schemas.openxmlformats.org/drawingml/2006/main">
                  <a:graphicData uri="http://schemas.microsoft.com/office/word/2010/wordprocessingGroup">
                    <wpg:wgp>
                      <wpg:cNvGrpSpPr/>
                      <wpg:grpSpPr>
                        <a:xfrm>
                          <a:off x="0" y="0"/>
                          <a:ext cx="3771900" cy="571500"/>
                          <a:chOff x="2880" y="2532"/>
                          <a:chExt cx="5940" cy="900"/>
                        </a:xfrm>
                      </wpg:grpSpPr>
                      <pic:pic xmlns:pic="http://schemas.openxmlformats.org/drawingml/2006/picture">
                        <pic:nvPicPr>
                          <pic:cNvPr id="6" name="图片 3" descr="校名"/>
                          <pic:cNvPicPr>
                            <a:picLocks noChangeAspect="1"/>
                          </pic:cNvPicPr>
                        </pic:nvPicPr>
                        <pic:blipFill>
                          <a:blip r:embed="rId29"/>
                          <a:stretch>
                            <a:fillRect/>
                          </a:stretch>
                        </pic:blipFill>
                        <pic:spPr>
                          <a:xfrm>
                            <a:off x="4140" y="2532"/>
                            <a:ext cx="4680" cy="795"/>
                          </a:xfrm>
                          <a:prstGeom prst="rect">
                            <a:avLst/>
                          </a:prstGeom>
                          <a:noFill/>
                          <a:ln>
                            <a:noFill/>
                          </a:ln>
                        </pic:spPr>
                      </pic:pic>
                      <pic:pic xmlns:pic="http://schemas.openxmlformats.org/drawingml/2006/picture">
                        <pic:nvPicPr>
                          <pic:cNvPr id="8" name="图片 4" descr="2014红校标"/>
                          <pic:cNvPicPr>
                            <a:picLocks noChangeAspect="1"/>
                          </pic:cNvPicPr>
                        </pic:nvPicPr>
                        <pic:blipFill>
                          <a:blip r:embed="rId30"/>
                          <a:stretch>
                            <a:fillRect/>
                          </a:stretch>
                        </pic:blipFill>
                        <pic:spPr>
                          <a:xfrm>
                            <a:off x="2880" y="2532"/>
                            <a:ext cx="900" cy="900"/>
                          </a:xfrm>
                          <a:prstGeom prst="rect">
                            <a:avLst/>
                          </a:prstGeom>
                          <a:noFill/>
                          <a:ln>
                            <a:noFill/>
                          </a:ln>
                        </pic:spPr>
                      </pic:pic>
                    </wpg:wgp>
                  </a:graphicData>
                </a:graphic>
              </wp:anchor>
            </w:drawing>
          </mc:Choice>
          <mc:Fallback>
            <w:pict>
              <v:group id="_x0000_s1026" o:spid="_x0000_s1026" o:spt="203" style="position:absolute;left:0pt;margin-left:54pt;margin-top:23.4pt;height:45pt;width:297pt;z-index:251659264;mso-width-relative:page;mso-height-relative:page;" coordorigin="2880,2532" coordsize="5940,900" o:gfxdata="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BmUu8m9AAAApwEAABkAAABkcnMvX3Jl&#10;bHMvZTJvRG9jLnhtbC5yZWxzvZDLCsIwEEX3gv8QZm/TdiEipm5EcCv6AUMyTaPNgySK/r0BQRQE&#10;dy5nhnvuYVbrmx3ZlWIy3gloqhoYOemVcVrA8bCdLYCljE7h6B0JuFOCdTedrPY0Yi6hNJiQWKG4&#10;JGDIOSw5T3Igi6nygVy59D5azGWMmgeUZ9TE27qe8/jOgO6DyXZKQNypFtjhHkrzb7bveyNp4+XF&#10;kstfKrixpbsAMWrKAiwpg89lW50CaeDfJZr/SDQvCf7x3u4B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">
                <o:lock v:ext="edit" aspectratio="f"/>
                <v:shape id="图片 3" o:spid="_x0000_s1026" o:spt="75" alt="校名" type="#_x0000_t75" style="position:absolute;left:4140;top:2532;height:795;width:4680;" filled="f" o:preferrelative="t" stroked="f" coordsize="21600,21600" o:gfxdata="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igIrsAAADa&#10;AAAADwAAAAAAAAABACAAAAAiAAAAZHJzL2Rvd25yZXYueG1sUEsBAhQAFAAAAAgAh07iQDMvBZ47&#10;AAAAOQAAABAAAAAAAAAAAQAgAAAACgEAAGRycy9zaGFwZXhtbC54bWxQSwUGAAAAAAYABgBbAQAA&#10;tAMAAAAA&#10;">
                  <v:fill on="f" focussize="0,0"/>
                  <v:stroke on="f"/>
                  <v:imagedata r:id="rId29" o:title=""/>
                  <o:lock v:ext="edit" aspectratio="t"/>
                </v:shape>
                <v:shape id="图片 4" o:spid="_x0000_s1026" o:spt="75" alt="2014红校标" type="#_x0000_t75" style="position:absolute;left:2880;top:2532;height:900;width:900;" filled="f" o:preferrelative="t" stroked="f" coordsize="21600,21600" o:gfxdata="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kWXUugAAANoA&#10;AAAPAAAAAAAAAAEAIAAAACIAAABkcnMvZG93bnJldi54bWxQSwECFAAUAAAACACHTuJAMy8FnjsA&#10;AAA5AAAAEAAAAAAAAAABACAAAAAJAQAAZHJzL3NoYXBleG1sLnhtbFBLBQYAAAAABgAGAFsBAACz&#10;AwAAAAA=&#10;">
                  <v:fill on="f" focussize="0,0"/>
                  <v:stroke on="f"/>
                  <v:imagedata r:id="rId30" o:title=""/>
                  <o:lock v:ext="edit" aspectratio="t"/>
                </v:shape>
              </v:group>
            </w:pict>
          </mc:Fallback>
        </mc:AlternateContent>
      </w:r>
    </w:p>
    <w:p>
      <w:pPr>
        <w:spacing w:line="360" w:lineRule="auto"/>
        <w:jc w:val="center"/>
        <w:rPr>
          <w:b/>
          <w:sz w:val="44"/>
          <w:szCs w:val="96"/>
        </w:rPr>
      </w:pPr>
    </w:p>
    <w:p>
      <w:pPr>
        <w:spacing w:before="120" w:beforeLines="50" w:line="360" w:lineRule="auto"/>
        <w:jc w:val="center"/>
      </w:pPr>
      <w:r>
        <w:rPr>
          <w:rFonts w:hint="eastAsia" w:ascii="黑体" w:hAnsi="宋体" w:eastAsia="黑体"/>
          <w:b/>
          <w:bCs/>
          <w:sz w:val="60"/>
          <w:szCs w:val="60"/>
          <w:u w:val="single"/>
        </w:rPr>
        <w:t xml:space="preserve"> </w:t>
      </w:r>
      <w:r>
        <w:rPr>
          <w:rFonts w:hint="eastAsia" w:ascii="黑体" w:hAnsi="宋体" w:eastAsia="黑体"/>
          <w:b/>
          <w:bCs/>
          <w:sz w:val="60"/>
          <w:szCs w:val="60"/>
          <w:u w:val="single"/>
          <w:lang w:val="en-US" w:eastAsia="zh-CN"/>
        </w:rPr>
        <w:t xml:space="preserve">   </w:t>
      </w:r>
      <w:bookmarkStart w:id="159" w:name="_GoBack"/>
      <w:bookmarkEnd w:id="159"/>
      <w:r>
        <w:rPr>
          <w:rFonts w:hint="eastAsia" w:ascii="黑体" w:hAnsi="宋体" w:eastAsia="黑体"/>
          <w:b/>
          <w:bCs/>
          <w:sz w:val="60"/>
          <w:szCs w:val="60"/>
          <w:u w:val="single"/>
        </w:rPr>
        <w:t xml:space="preserve"> </w:t>
      </w:r>
      <w:r>
        <w:rPr>
          <w:rFonts w:hint="eastAsia" w:ascii="黑体" w:hAnsi="宋体" w:eastAsia="黑体"/>
          <w:b/>
          <w:bCs/>
          <w:sz w:val="60"/>
          <w:szCs w:val="60"/>
        </w:rPr>
        <w:t>届毕业设计(论文)</w:t>
      </w:r>
    </w:p>
    <w:p>
      <w:pPr>
        <w:spacing w:line="360" w:lineRule="auto"/>
      </w:pPr>
    </w:p>
    <w:p>
      <w:pPr>
        <w:spacing w:line="360" w:lineRule="auto"/>
      </w:pPr>
    </w:p>
    <w:p>
      <w:pPr>
        <w:spacing w:line="360" w:lineRule="auto"/>
      </w:pPr>
    </w:p>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课 题 名 称（英文）：</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学 生 姓 名：</w:t>
      </w:r>
      <w:r>
        <w:rPr>
          <w:rFonts w:hint="eastAsia" w:ascii="仿宋_GB2312" w:eastAsia="仿宋_GB2312"/>
          <w:b/>
          <w:bCs/>
          <w:sz w:val="32"/>
          <w:u w:val="single"/>
        </w:rPr>
        <w:t xml:space="preserve">           </w:t>
      </w:r>
      <w:r>
        <w:rPr>
          <w:rFonts w:hint="eastAsia" w:ascii="仿宋_GB2312" w:eastAsia="仿宋_GB2312"/>
          <w:b/>
          <w:bCs/>
          <w:sz w:val="32"/>
        </w:rPr>
        <w:t xml:space="preserve"> 学 号：</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专 业 名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指 导 教 师：</w:t>
      </w:r>
      <w:r>
        <w:rPr>
          <w:rFonts w:hint="eastAsia" w:ascii="仿宋_GB2312" w:eastAsia="仿宋_GB2312"/>
          <w:b/>
          <w:bCs/>
          <w:sz w:val="32"/>
          <w:u w:val="single"/>
        </w:rPr>
        <w:t xml:space="preserve">           </w:t>
      </w:r>
      <w:r>
        <w:rPr>
          <w:rFonts w:hint="eastAsia" w:ascii="仿宋_GB2312" w:eastAsia="仿宋_GB2312"/>
          <w:b/>
          <w:bCs/>
          <w:sz w:val="32"/>
        </w:rPr>
        <w:t xml:space="preserve"> 职 称：</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所 在 学 院： </w:t>
      </w:r>
      <w:r>
        <w:rPr>
          <w:rFonts w:hint="eastAsia" w:ascii="仿宋_GB2312" w:eastAsia="仿宋_GB2312"/>
          <w:b/>
          <w:bCs/>
          <w:sz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63" w:firstLineChars="331"/>
        <w:textAlignment w:val="auto"/>
        <w:rPr>
          <w:rFonts w:ascii="仿宋_GB2312" w:eastAsia="仿宋_GB2312"/>
          <w:b/>
          <w:bCs/>
          <w:sz w:val="32"/>
          <w:u w:val="single"/>
        </w:rPr>
      </w:pPr>
      <w:r>
        <w:rPr>
          <w:rFonts w:hint="eastAsia" w:ascii="仿宋_GB2312" w:eastAsia="仿宋_GB2312"/>
          <w:b/>
          <w:bCs/>
          <w:sz w:val="32"/>
        </w:rPr>
        <w:t xml:space="preserve">完 成 日 期： </w:t>
      </w:r>
      <w:r>
        <w:rPr>
          <w:rFonts w:hint="eastAsia" w:ascii="仿宋_GB2312" w:eastAsia="仿宋_GB2312"/>
          <w:b/>
          <w:bCs/>
          <w:sz w:val="32"/>
          <w:u w:val="single"/>
        </w:rPr>
        <w:t xml:space="preserve">          </w:t>
      </w:r>
      <w:r>
        <w:rPr>
          <w:rFonts w:hint="eastAsia" w:ascii="仿宋_GB2312" w:eastAsia="仿宋_GB2312"/>
          <w:b/>
          <w:bCs/>
          <w:sz w:val="32"/>
        </w:rPr>
        <w:t xml:space="preserve"> 年 </w:t>
      </w:r>
      <w:r>
        <w:rPr>
          <w:rFonts w:hint="eastAsia" w:ascii="仿宋_GB2312" w:eastAsia="仿宋_GB2312"/>
          <w:b/>
          <w:bCs/>
          <w:sz w:val="32"/>
          <w:u w:val="single"/>
        </w:rPr>
        <w:t xml:space="preserve">   </w:t>
      </w:r>
      <w:r>
        <w:rPr>
          <w:rFonts w:hint="eastAsia" w:ascii="仿宋_GB2312" w:eastAsia="仿宋_GB2312"/>
          <w:b/>
          <w:bCs/>
          <w:sz w:val="32"/>
        </w:rPr>
        <w:t xml:space="preserve"> 月 </w:t>
      </w:r>
      <w:r>
        <w:rPr>
          <w:rFonts w:hint="eastAsia" w:ascii="仿宋_GB2312" w:eastAsia="仿宋_GB2312"/>
          <w:b/>
          <w:bCs/>
          <w:sz w:val="32"/>
          <w:u w:val="single"/>
        </w:rPr>
        <w:t xml:space="preserve">   </w:t>
      </w:r>
      <w:r>
        <w:rPr>
          <w:rFonts w:hint="eastAsia" w:ascii="仿宋_GB2312" w:eastAsia="仿宋_GB2312"/>
          <w:b/>
          <w:bCs/>
          <w:sz w:val="32"/>
        </w:rPr>
        <w:t xml:space="preserve"> 日</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szCs w:val="32"/>
        </w:rPr>
      </w:pPr>
    </w:p>
    <w:p>
      <w:pPr>
        <w:spacing w:line="360" w:lineRule="auto"/>
        <w:jc w:val="center"/>
        <w:rPr>
          <w:rFonts w:ascii="仿宋_GB2312" w:eastAsia="仿宋_GB2312"/>
          <w:b/>
          <w:bCs/>
          <w:sz w:val="32"/>
        </w:rPr>
      </w:pPr>
      <w:r>
        <w:rPr>
          <w:rFonts w:hint="eastAsia" w:ascii="仿宋_GB2312" w:eastAsia="仿宋_GB2312"/>
          <w:b/>
          <w:bCs/>
          <w:sz w:val="32"/>
        </w:rPr>
        <w:t>教务处制表</w:t>
      </w:r>
    </w:p>
    <w:p>
      <w:pPr>
        <w:spacing w:line="360" w:lineRule="auto"/>
        <w:rPr>
          <w:b/>
          <w:bCs/>
          <w:sz w:val="32"/>
        </w:rPr>
      </w:pPr>
    </w:p>
    <w:p>
      <w:pPr>
        <w:spacing w:line="360" w:lineRule="auto"/>
        <w:rPr>
          <w:b/>
          <w:bCs/>
          <w:sz w:val="32"/>
        </w:rPr>
      </w:pPr>
    </w:p>
    <w:p>
      <w:pPr>
        <w:spacing w:before="240" w:beforeLines="100" w:after="240" w:afterLines="100" w:line="360" w:lineRule="auto"/>
        <w:jc w:val="center"/>
        <w:rPr>
          <w:b/>
          <w:sz w:val="44"/>
          <w:szCs w:val="44"/>
        </w:rPr>
      </w:pPr>
      <w:r>
        <w:rPr>
          <w:rFonts w:hint="eastAsia"/>
          <w:b/>
          <w:sz w:val="44"/>
          <w:szCs w:val="44"/>
        </w:rPr>
        <w:t>学位论文原创性声明</w:t>
      </w:r>
    </w:p>
    <w:p>
      <w:pPr>
        <w:spacing w:before="120" w:beforeLines="50" w:after="120" w:afterLines="50" w:line="360" w:lineRule="auto"/>
        <w:rPr>
          <w:sz w:val="32"/>
          <w:szCs w:val="32"/>
        </w:rPr>
      </w:pPr>
      <w:r>
        <w:rPr>
          <w:rFonts w:hint="eastAsia"/>
          <w:b/>
          <w:sz w:val="32"/>
          <w:szCs w:val="32"/>
        </w:rPr>
        <w:t>本人郑重承诺</w:t>
      </w:r>
      <w:r>
        <w:rPr>
          <w:rFonts w:hint="eastAsia"/>
          <w:sz w:val="32"/>
          <w:szCs w:val="32"/>
        </w:rPr>
        <w:t>：</w:t>
      </w:r>
    </w:p>
    <w:p>
      <w:pPr>
        <w:spacing w:line="360" w:lineRule="auto"/>
        <w:ind w:firstLine="640" w:firstLineChars="200"/>
        <w:rPr>
          <w:sz w:val="32"/>
          <w:szCs w:val="32"/>
        </w:rPr>
      </w:pPr>
      <w:r>
        <w:rPr>
          <w:rFonts w:hint="eastAsia"/>
          <w:sz w:val="32"/>
          <w:szCs w:val="32"/>
        </w:rPr>
        <w:t>我承诺所呈交的学位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spacing w:before="480" w:beforeLines="200" w:line="360" w:lineRule="auto"/>
        <w:ind w:firstLine="5760" w:firstLineChars="1800"/>
        <w:rPr>
          <w:sz w:val="32"/>
          <w:szCs w:val="32"/>
        </w:rPr>
      </w:pPr>
      <w:r>
        <w:rPr>
          <w:rFonts w:hint="eastAsia"/>
          <w:sz w:val="32"/>
          <w:szCs w:val="32"/>
        </w:rPr>
        <w:t>年    月    日</w:t>
      </w:r>
    </w:p>
    <w:p>
      <w:pPr>
        <w:spacing w:before="480" w:beforeLines="200" w:line="360" w:lineRule="auto"/>
        <w:ind w:firstLine="5760" w:firstLineChars="1800"/>
        <w:rPr>
          <w:sz w:val="32"/>
          <w:szCs w:val="32"/>
        </w:rPr>
      </w:pPr>
    </w:p>
    <w:p>
      <w:pPr>
        <w:spacing w:before="480" w:beforeLines="200" w:line="360" w:lineRule="auto"/>
        <w:ind w:firstLine="5760" w:firstLineChars="1800"/>
        <w:rPr>
          <w:sz w:val="32"/>
          <w:szCs w:val="32"/>
        </w:rPr>
      </w:pPr>
    </w:p>
    <w:p>
      <w:pPr>
        <w:rPr>
          <w:b/>
          <w:sz w:val="44"/>
          <w:szCs w:val="44"/>
        </w:rPr>
        <w:sectPr>
          <w:footerReference r:id="rId8" w:type="first"/>
          <w:headerReference r:id="rId4" w:type="default"/>
          <w:footerReference r:id="rId6" w:type="default"/>
          <w:headerReference r:id="rId5" w:type="even"/>
          <w:footerReference r:id="rId7" w:type="even"/>
          <w:pgSz w:w="11907" w:h="16840"/>
          <w:pgMar w:top="1134" w:right="1134" w:bottom="1134" w:left="1417" w:header="794" w:footer="737" w:gutter="284"/>
          <w:pgNumType w:fmt="upperRoman" w:start="1"/>
          <w:cols w:space="720" w:num="1"/>
        </w:sectPr>
      </w:pPr>
    </w:p>
    <w:p>
      <w:pPr>
        <w:spacing w:before="240" w:beforeLines="100" w:after="240" w:afterLines="100" w:line="360" w:lineRule="auto"/>
        <w:jc w:val="center"/>
        <w:rPr>
          <w:b/>
          <w:sz w:val="44"/>
          <w:szCs w:val="44"/>
        </w:rPr>
      </w:pPr>
      <w:r>
        <w:rPr>
          <w:rFonts w:hint="eastAsia"/>
          <w:b/>
          <w:sz w:val="44"/>
          <w:szCs w:val="44"/>
        </w:rPr>
        <w:t>学位论文版权使用授权书</w:t>
      </w:r>
    </w:p>
    <w:p>
      <w:pPr>
        <w:spacing w:line="360" w:lineRule="auto"/>
        <w:ind w:firstLine="560" w:firstLineChars="200"/>
        <w:rPr>
          <w:sz w:val="28"/>
          <w:szCs w:val="28"/>
        </w:rPr>
      </w:pPr>
      <w:r>
        <w:rPr>
          <w:rFonts w:hint="eastAsia"/>
          <w:sz w:val="28"/>
          <w:szCs w:val="28"/>
        </w:rPr>
        <w:t>本学位论文作者同意学校根据《中华人民共和国学位条例暂行实施办法》等规定保留、使用此学位论文，并向主管部门或其指定机构送交学位论文（包括纸质版和电子版），允许学位论文进入学校图书馆及其数据库被查阅、借阅。本人同意学校将本学位论文的全部或部分内容编入有关数据库进行检索，将学位论文的标题和摘要汇编出版，采用影印、缩印或者其它方式等复制手段保存和汇编本学位论文。</w:t>
      </w:r>
    </w:p>
    <w:p>
      <w:pPr>
        <w:spacing w:line="360" w:lineRule="auto"/>
        <w:ind w:firstLine="560" w:firstLineChars="200"/>
        <w:rPr>
          <w:sz w:val="28"/>
          <w:szCs w:val="28"/>
        </w:rPr>
      </w:pPr>
      <w:r>
        <w:rPr>
          <w:rFonts w:hint="eastAsia"/>
          <w:sz w:val="28"/>
          <w:szCs w:val="28"/>
        </w:rPr>
        <w:t>本学位论文属于：</w:t>
      </w:r>
    </w:p>
    <w:p>
      <w:pPr>
        <w:spacing w:line="360" w:lineRule="auto"/>
        <w:ind w:left="559" w:leftChars="266"/>
        <w:rPr>
          <w:sz w:val="28"/>
          <w:szCs w:val="28"/>
        </w:rPr>
      </w:pPr>
      <w:r>
        <w:rPr>
          <w:rFonts w:hint="eastAsia"/>
          <w:sz w:val="28"/>
          <w:szCs w:val="28"/>
        </w:rPr>
        <w:t>（     ）1.经学校保密委员会审查核定的保密学位论文，于    年    月    日解密，解密后适用上述授权。</w:t>
      </w:r>
    </w:p>
    <w:p>
      <w:pPr>
        <w:spacing w:line="360" w:lineRule="auto"/>
        <w:ind w:firstLine="560" w:firstLineChars="200"/>
        <w:rPr>
          <w:sz w:val="28"/>
          <w:szCs w:val="28"/>
        </w:rPr>
      </w:pPr>
      <w:r>
        <w:rPr>
          <w:rFonts w:hint="eastAsia"/>
          <w:sz w:val="28"/>
          <w:szCs w:val="28"/>
        </w:rPr>
        <w:t>（     ）2.不保密，适用上述授权。</w:t>
      </w:r>
    </w:p>
    <w:p>
      <w:pPr>
        <w:spacing w:line="360" w:lineRule="auto"/>
        <w:ind w:firstLine="560" w:firstLineChars="200"/>
        <w:rPr>
          <w:sz w:val="28"/>
          <w:szCs w:val="28"/>
        </w:rPr>
      </w:pPr>
      <w:r>
        <w:rPr>
          <w:rFonts w:hint="eastAsia"/>
          <w:sz w:val="28"/>
          <w:szCs w:val="28"/>
        </w:rPr>
        <w:t>（请在以上相应括号内打“√”或填上相应内容。保密学位论文应是已经学校保密委员会审定过的学位论文，未经学校保密委员会审定的学位论文均为公开学位论文。此声明栏不填写的，默认为公开学位论文，均适用上述授权。）</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ind w:firstLine="2518" w:firstLineChars="787"/>
        <w:rPr>
          <w:sz w:val="32"/>
          <w:szCs w:val="32"/>
          <w:u w:val="single"/>
        </w:rPr>
      </w:pPr>
      <w:r>
        <w:rPr>
          <w:rFonts w:hint="eastAsia"/>
          <w:sz w:val="32"/>
          <w:szCs w:val="32"/>
        </w:rPr>
        <w:t>承诺人签名（手写）：</w:t>
      </w:r>
      <w:r>
        <w:rPr>
          <w:rFonts w:hint="eastAsia"/>
          <w:sz w:val="32"/>
          <w:szCs w:val="32"/>
          <w:u w:val="single"/>
        </w:rPr>
        <w:t xml:space="preserve">                    </w:t>
      </w:r>
    </w:p>
    <w:p>
      <w:pPr>
        <w:jc w:val="right"/>
        <w:rPr>
          <w:sz w:val="28"/>
          <w:szCs w:val="28"/>
        </w:rPr>
      </w:pPr>
      <w:r>
        <w:rPr>
          <w:rFonts w:hint="eastAsia"/>
          <w:sz w:val="28"/>
          <w:szCs w:val="28"/>
        </w:rPr>
        <w:t>年    月    日</w:t>
      </w:r>
    </w:p>
    <w:p>
      <w:pPr>
        <w:rPr>
          <w:sz w:val="28"/>
          <w:szCs w:val="28"/>
        </w:rPr>
      </w:pPr>
    </w:p>
    <w:p>
      <w:pPr>
        <w:rPr>
          <w:sz w:val="28"/>
          <w:szCs w:val="28"/>
        </w:rPr>
        <w:sectPr>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0" w:name="_Toc198871790"/>
      <w:bookmarkStart w:id="1" w:name="_Toc21637"/>
      <w:bookmarkStart w:id="2" w:name="_Toc211047328"/>
      <w:bookmarkStart w:id="3" w:name="_Toc11347"/>
      <w:bookmarkStart w:id="4" w:name="_Toc201133748"/>
      <w:bookmarkStart w:id="5" w:name="_Toc137458464"/>
      <w:bookmarkStart w:id="6" w:name="_Toc132427610"/>
      <w:bookmarkStart w:id="7" w:name="_Toc213577482"/>
      <w:bookmarkStart w:id="8" w:name="_Toc8953"/>
      <w:bookmarkStart w:id="9" w:name="_Toc181756514"/>
      <w:bookmarkStart w:id="10" w:name="_Toc197182357"/>
      <w:bookmarkStart w:id="11" w:name="_Toc213724231"/>
      <w:bookmarkStart w:id="12" w:name="_Toc200958338"/>
      <w:bookmarkStart w:id="13" w:name="_Toc197783439"/>
      <w:bookmarkStart w:id="14" w:name="_Toc201112573"/>
      <w:bookmarkStart w:id="15" w:name="_Toc150"/>
      <w:bookmarkStart w:id="16" w:name="_Toc10659"/>
      <w:r>
        <w:rPr>
          <w:rFonts w:ascii="Times New Roman" w:hAnsi="Times New Roman" w:eastAsia="宋体" w:cs="Times New Roman"/>
        </w:rPr>
        <w:t>摘</w:t>
      </w:r>
      <w:r>
        <w:rPr>
          <w:rFonts w:hint="eastAsia" w:ascii="Times New Roman" w:hAnsi="Times New Roman" w:eastAsia="宋体" w:cs="Times New Roman"/>
        </w:rPr>
        <w:t xml:space="preserve">  </w:t>
      </w:r>
      <w:r>
        <w:rPr>
          <w:rFonts w:ascii="Times New Roman" w:hAnsi="Times New Roman" w:eastAsia="宋体" w:cs="Times New Roman"/>
        </w:rPr>
        <w:t>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9"/>
        <w:spacing w:before="0" w:after="0" w:line="360" w:lineRule="auto"/>
        <w:ind w:firstLine="480" w:firstLineChars="200"/>
        <w:jc w:val="both"/>
      </w:pPr>
      <w:r>
        <w:rPr>
          <w:rFonts w:hint="eastAsia" w:ascii="Times New Roman" w:cs="Times New Roman"/>
        </w:rPr>
        <w:t>摘要内容(宋体，小四号)论文摘要重点概述本文研究的问题、意义、创新之处和主要观点、结论，500字左右，每段落首行缩进2字符。关键词(宋体，小四号，加粗)，3-5个关键词(宋体，小四号)，关键词之间用分号分隔，段落首行缩进2字符。</w:t>
      </w:r>
    </w:p>
    <w:p>
      <w:pPr>
        <w:spacing w:line="360" w:lineRule="auto"/>
        <w:ind w:firstLine="480" w:firstLineChars="200"/>
        <w:rPr>
          <w:sz w:val="24"/>
        </w:rPr>
      </w:pPr>
      <w:r>
        <w:rPr>
          <w:rFonts w:hint="eastAsia"/>
          <w:sz w:val="24"/>
        </w:rPr>
        <w:t>摘要(宋体，三号，加粗，居中，两字之间空两格)，标题放在在奇数页。无页眉。页码：罗马数字（Times New Roman，小五，居中）。</w:t>
      </w:r>
    </w:p>
    <w:p>
      <w:pPr>
        <w:spacing w:line="360" w:lineRule="auto"/>
        <w:ind w:firstLine="480" w:firstLineChars="200"/>
        <w:rPr>
          <w:sz w:val="24"/>
        </w:rPr>
      </w:pPr>
    </w:p>
    <w:p>
      <w:pPr>
        <w:spacing w:line="360" w:lineRule="auto"/>
        <w:ind w:firstLine="482" w:firstLineChars="200"/>
        <w:rPr>
          <w:sz w:val="24"/>
        </w:rPr>
      </w:pPr>
      <w:r>
        <w:rPr>
          <w:b/>
          <w:sz w:val="24"/>
        </w:rPr>
        <w:t>关键词：</w:t>
      </w:r>
      <w:r>
        <w:rPr>
          <w:rFonts w:hint="eastAsia"/>
          <w:sz w:val="24"/>
        </w:rPr>
        <w:t>毕业论文；模板；规范；图；表</w:t>
      </w:r>
      <w:bookmarkStart w:id="17" w:name="_Toc19808"/>
      <w:bookmarkStart w:id="18" w:name="_Toc8639"/>
      <w:bookmarkStart w:id="19" w:name="_Toc213724232"/>
      <w:bookmarkStart w:id="20" w:name="_Toc213577483"/>
      <w:bookmarkStart w:id="21" w:name="_Toc201112574"/>
      <w:bookmarkStart w:id="22" w:name="_Toc200958339"/>
      <w:bookmarkStart w:id="23" w:name="_Toc201133749"/>
      <w:bookmarkStart w:id="24" w:name="_Toc10483"/>
      <w:bookmarkStart w:id="25" w:name="_Toc211047329"/>
    </w:p>
    <w:p>
      <w:pPr>
        <w:spacing w:line="360" w:lineRule="auto"/>
        <w:ind w:firstLine="480" w:firstLineChars="200"/>
        <w:rPr>
          <w:sz w:val="24"/>
        </w:rPr>
      </w:pPr>
    </w:p>
    <w:p>
      <w:pPr>
        <w:spacing w:line="360" w:lineRule="auto"/>
        <w:ind w:firstLine="480" w:firstLineChars="200"/>
        <w:rPr>
          <w:sz w:val="24"/>
        </w:rPr>
        <w:sectPr>
          <w:headerReference r:id="rId9" w:type="default"/>
          <w:footerReference r:id="rId11" w:type="default"/>
          <w:headerReference r:id="rId10" w:type="even"/>
          <w:footerReference r:id="rId12" w:type="even"/>
          <w:pgSz w:w="11907" w:h="16840"/>
          <w:pgMar w:top="1134" w:right="1134" w:bottom="1134" w:left="1417" w:header="794" w:footer="737" w:gutter="284"/>
          <w:pgNumType w:fmt="upperRoman" w:start="1"/>
          <w:cols w:space="720" w:num="1"/>
        </w:sectPr>
      </w:pPr>
    </w:p>
    <w:p>
      <w:pPr>
        <w:pStyle w:val="50"/>
        <w:spacing w:before="240" w:after="0" w:line="360" w:lineRule="auto"/>
        <w:rPr>
          <w:rFonts w:ascii="Times New Roman" w:hAnsi="Times New Roman" w:eastAsia="宋体" w:cs="Times New Roman"/>
        </w:rPr>
      </w:pPr>
      <w:bookmarkStart w:id="26" w:name="_Toc28411"/>
      <w:bookmarkStart w:id="27" w:name="_Toc11175"/>
      <w:r>
        <w:rPr>
          <w:rFonts w:ascii="Times New Roman" w:hAnsi="Times New Roman" w:eastAsia="宋体" w:cs="Times New Roman"/>
        </w:rPr>
        <w:t>ABSTRACT</w:t>
      </w:r>
      <w:bookmarkEnd w:id="17"/>
      <w:bookmarkEnd w:id="18"/>
      <w:bookmarkEnd w:id="19"/>
      <w:bookmarkEnd w:id="20"/>
      <w:bookmarkEnd w:id="21"/>
      <w:bookmarkEnd w:id="22"/>
      <w:bookmarkEnd w:id="23"/>
      <w:bookmarkEnd w:id="24"/>
      <w:bookmarkEnd w:id="25"/>
      <w:bookmarkEnd w:id="26"/>
      <w:bookmarkEnd w:id="27"/>
    </w:p>
    <w:p>
      <w:pPr>
        <w:spacing w:line="360" w:lineRule="auto"/>
        <w:ind w:firstLine="480" w:firstLineChars="200"/>
        <w:rPr>
          <w:sz w:val="24"/>
          <w:szCs w:val="24"/>
        </w:rPr>
      </w:pPr>
      <w:r>
        <w:rPr>
          <w:sz w:val="24"/>
          <w:szCs w:val="24"/>
        </w:rPr>
        <w:t>I</w:t>
      </w:r>
      <w:r>
        <w:rPr>
          <w:rFonts w:hint="eastAsia"/>
          <w:sz w:val="24"/>
          <w:szCs w:val="24"/>
        </w:rPr>
        <w:t>t is t</w:t>
      </w:r>
      <w:r>
        <w:rPr>
          <w:sz w:val="24"/>
          <w:szCs w:val="24"/>
        </w:rPr>
        <w:t>he</w:t>
      </w:r>
      <w:r>
        <w:rPr>
          <w:rFonts w:hint="eastAsia"/>
          <w:sz w:val="24"/>
          <w:szCs w:val="24"/>
        </w:rPr>
        <w:t xml:space="preserve"> English translation of </w:t>
      </w:r>
      <w:r>
        <w:rPr>
          <w:sz w:val="24"/>
          <w:szCs w:val="24"/>
        </w:rPr>
        <w:t>the</w:t>
      </w:r>
      <w:r>
        <w:rPr>
          <w:rFonts w:hint="eastAsia"/>
          <w:sz w:val="24"/>
          <w:szCs w:val="24"/>
        </w:rPr>
        <w:t xml:space="preserve"> Chinese abstract. Font: Times New Roman, Word Size: 12. (same as </w:t>
      </w:r>
      <w:r>
        <w:rPr>
          <w:sz w:val="24"/>
          <w:szCs w:val="24"/>
        </w:rPr>
        <w:t>“</w:t>
      </w:r>
      <w:r>
        <w:rPr>
          <w:rFonts w:hint="eastAsia"/>
          <w:sz w:val="24"/>
          <w:szCs w:val="24"/>
        </w:rPr>
        <w:t>小四</w:t>
      </w:r>
      <w:r>
        <w:rPr>
          <w:sz w:val="24"/>
          <w:szCs w:val="24"/>
        </w:rPr>
        <w:t>”</w:t>
      </w:r>
      <w:r>
        <w:rPr>
          <w:rFonts w:hint="eastAsia"/>
          <w:sz w:val="24"/>
          <w:szCs w:val="24"/>
        </w:rPr>
        <w:t>).</w:t>
      </w:r>
    </w:p>
    <w:p>
      <w:pPr>
        <w:spacing w:line="360" w:lineRule="auto"/>
        <w:ind w:firstLine="480" w:firstLineChars="200"/>
        <w:rPr>
          <w:sz w:val="24"/>
        </w:rPr>
      </w:pPr>
    </w:p>
    <w:p>
      <w:pPr>
        <w:spacing w:line="360" w:lineRule="auto"/>
        <w:ind w:firstLine="482" w:firstLineChars="200"/>
        <w:jc w:val="left"/>
        <w:rPr>
          <w:sz w:val="24"/>
          <w:szCs w:val="24"/>
        </w:rPr>
      </w:pPr>
      <w:r>
        <w:rPr>
          <w:b/>
          <w:bCs/>
          <w:sz w:val="24"/>
          <w:szCs w:val="24"/>
        </w:rPr>
        <w:t>Keywords</w:t>
      </w:r>
      <w:r>
        <w:rPr>
          <w:sz w:val="24"/>
          <w:szCs w:val="24"/>
        </w:rPr>
        <w:t xml:space="preserve">: </w:t>
      </w:r>
      <w:r>
        <w:rPr>
          <w:rFonts w:hint="eastAsia"/>
          <w:sz w:val="24"/>
          <w:szCs w:val="24"/>
        </w:rPr>
        <w:t>Thesis</w:t>
      </w:r>
      <w:r>
        <w:rPr>
          <w:sz w:val="24"/>
          <w:szCs w:val="24"/>
        </w:rPr>
        <w:t xml:space="preserve">; </w:t>
      </w:r>
      <w:r>
        <w:rPr>
          <w:rFonts w:hint="eastAsia"/>
          <w:sz w:val="24"/>
          <w:szCs w:val="24"/>
        </w:rPr>
        <w:t>template; criterion; figure; table</w:t>
      </w:r>
    </w:p>
    <w:p>
      <w:pPr>
        <w:rPr>
          <w:sz w:val="24"/>
          <w:szCs w:val="24"/>
        </w:rPr>
      </w:pPr>
      <w:r>
        <w:rPr>
          <w:rFonts w:hint="eastAsia"/>
          <w:sz w:val="24"/>
          <w:szCs w:val="24"/>
        </w:rPr>
        <w:br w:type="page"/>
      </w:r>
    </w:p>
    <w:p>
      <w:pPr>
        <w:spacing w:line="360" w:lineRule="auto"/>
        <w:ind w:firstLine="480" w:firstLineChars="200"/>
        <w:jc w:val="left"/>
        <w:rPr>
          <w:sz w:val="24"/>
          <w:szCs w:val="24"/>
        </w:rPr>
        <w:sectPr>
          <w:headerReference r:id="rId13" w:type="default"/>
          <w:headerReference r:id="rId14" w:type="even"/>
          <w:footerReference r:id="rId15" w:type="even"/>
          <w:pgSz w:w="11907" w:h="16840"/>
          <w:pgMar w:top="1134" w:right="1134" w:bottom="1134" w:left="1417" w:header="794" w:footer="737" w:gutter="284"/>
          <w:pgNumType w:fmt="upperRoman"/>
          <w:cols w:space="720" w:num="1"/>
        </w:sectPr>
      </w:pPr>
    </w:p>
    <w:p>
      <w:pPr>
        <w:pStyle w:val="50"/>
        <w:spacing w:before="240" w:after="0" w:line="360" w:lineRule="auto"/>
        <w:rPr>
          <w:rFonts w:ascii="宋体" w:hAnsi="宋体" w:eastAsia="宋体" w:cs="宋体"/>
          <w:sz w:val="21"/>
          <w:szCs w:val="21"/>
        </w:rPr>
      </w:pPr>
      <w:bookmarkStart w:id="28" w:name="_Toc2195"/>
      <w:bookmarkStart w:id="29" w:name="_Toc15231"/>
      <w:bookmarkStart w:id="30" w:name="_Toc26793"/>
      <w:bookmarkStart w:id="31" w:name="_Toc13309"/>
      <w:bookmarkStart w:id="32" w:name="_Toc6602"/>
      <w:bookmarkStart w:id="33" w:name="MTUpdateHome"/>
      <w:r>
        <w:rPr>
          <w:rFonts w:ascii="Times New Roman" w:hAnsi="Times New Roman" w:eastAsia="宋体" w:cs="Times New Roman"/>
        </w:rPr>
        <w:t>目</w:t>
      </w:r>
      <w:r>
        <w:rPr>
          <w:rFonts w:hint="eastAsia" w:ascii="Times New Roman" w:hAnsi="Times New Roman" w:eastAsia="宋体" w:cs="Times New Roman"/>
        </w:rPr>
        <w:t xml:space="preserve">  </w:t>
      </w:r>
      <w:r>
        <w:rPr>
          <w:rFonts w:ascii="Times New Roman" w:hAnsi="Times New Roman" w:eastAsia="宋体" w:cs="Times New Roman"/>
        </w:rPr>
        <w:t>录</w:t>
      </w:r>
      <w:bookmarkEnd w:id="28"/>
      <w:bookmarkEnd w:id="29"/>
      <w:bookmarkEnd w:id="30"/>
      <w:bookmarkEnd w:id="31"/>
      <w:bookmarkEnd w:id="32"/>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"1-4" \h \u </w:instrText>
      </w:r>
      <w:r>
        <w:rPr>
          <w:rFonts w:hint="eastAsia" w:ascii="宋体" w:hAnsi="宋体" w:eastAsia="宋体" w:cs="宋体"/>
          <w:sz w:val="21"/>
          <w:szCs w:val="21"/>
        </w:rPr>
        <w:fldChar w:fldCharType="separate"/>
      </w:r>
    </w:p>
    <w:p>
      <w:pPr>
        <w:pStyle w:val="20"/>
        <w:tabs>
          <w:tab w:val="right" w:leader="dot" w:pos="9072"/>
          <w:tab w:val="clear" w:pos="9345"/>
        </w:tabs>
        <w:spacing w:before="0" w:line="360" w:lineRule="auto"/>
        <w:rPr>
          <w:sz w:val="21"/>
          <w:szCs w:val="21"/>
        </w:rPr>
      </w:pPr>
      <w:r>
        <w:fldChar w:fldCharType="begin"/>
      </w:r>
      <w:r>
        <w:instrText xml:space="preserve"> HYPERLINK \l "_Toc29687" </w:instrText>
      </w:r>
      <w:r>
        <w:fldChar w:fldCharType="separate"/>
      </w:r>
      <w:r>
        <w:rPr>
          <w:sz w:val="21"/>
          <w:szCs w:val="21"/>
        </w:rPr>
        <w:t>第1章 绪论</w:t>
      </w:r>
      <w:r>
        <w:rPr>
          <w:sz w:val="21"/>
          <w:szCs w:val="21"/>
        </w:rPr>
        <w:tab/>
      </w:r>
      <w:r>
        <w:rPr>
          <w:sz w:val="21"/>
          <w:szCs w:val="21"/>
        </w:rPr>
        <w:fldChar w:fldCharType="begin"/>
      </w:r>
      <w:r>
        <w:rPr>
          <w:sz w:val="21"/>
          <w:szCs w:val="21"/>
        </w:rPr>
        <w:instrText xml:space="preserve"> PAGEREF _Toc29687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"_Toc25209" </w:instrText>
      </w:r>
      <w:r>
        <w:fldChar w:fldCharType="separate"/>
      </w:r>
      <w:r>
        <w:rPr>
          <w:rFonts w:ascii="Times New Roman" w:hAnsi="Times New Roman"/>
          <w:sz w:val="21"/>
          <w:szCs w:val="21"/>
        </w:rPr>
        <w:t>1.1 二级标题</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_Toc25209 \h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"_Toc14674" </w:instrText>
      </w:r>
      <w:r>
        <w:fldChar w:fldCharType="separate"/>
      </w:r>
      <w:r>
        <w:rPr>
          <w:rFonts w:ascii="Times New Roman"/>
        </w:rPr>
        <w:t>1.1.1 三级标题</w:t>
      </w:r>
      <w:r>
        <w:rPr>
          <w:rFonts w:ascii="Times New Roman"/>
        </w:rPr>
        <w:tab/>
      </w:r>
      <w:r>
        <w:rPr>
          <w:rFonts w:ascii="Times New Roman"/>
        </w:rPr>
        <w:fldChar w:fldCharType="begin"/>
      </w:r>
      <w:r>
        <w:rPr>
          <w:rFonts w:ascii="Times New Roman"/>
        </w:rPr>
        <w:instrText xml:space="preserve"> PAGEREF _Toc14674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"_Toc1173" </w:instrText>
      </w:r>
      <w:r>
        <w:fldChar w:fldCharType="separate"/>
      </w:r>
      <w:r>
        <w:rPr>
          <w:sz w:val="21"/>
          <w:szCs w:val="21"/>
        </w:rPr>
        <w:t>第2章 字体与页面设置</w:t>
      </w:r>
      <w:r>
        <w:rPr>
          <w:sz w:val="21"/>
          <w:szCs w:val="21"/>
        </w:rPr>
        <w:tab/>
      </w:r>
      <w:r>
        <w:rPr>
          <w:sz w:val="21"/>
          <w:szCs w:val="21"/>
        </w:rPr>
        <w:fldChar w:fldCharType="begin"/>
      </w:r>
      <w:r>
        <w:rPr>
          <w:sz w:val="21"/>
          <w:szCs w:val="21"/>
        </w:rPr>
        <w:instrText xml:space="preserve"> PAGEREF _Toc1173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"_Toc20116" </w:instrText>
      </w:r>
      <w:r>
        <w:fldChar w:fldCharType="separate"/>
      </w:r>
      <w:r>
        <w:rPr>
          <w:rFonts w:ascii="Times New Roman" w:hAnsi="Times New Roman"/>
          <w:sz w:val="21"/>
          <w:szCs w:val="21"/>
        </w:rPr>
        <w:t>2.1 字体</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_Toc20116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"_Toc23469" </w:instrText>
      </w:r>
      <w:r>
        <w:fldChar w:fldCharType="separate"/>
      </w:r>
      <w:r>
        <w:rPr>
          <w:rFonts w:ascii="Times New Roman"/>
        </w:rPr>
        <w:t>2.1.1 其他要求</w:t>
      </w:r>
      <w:r>
        <w:rPr>
          <w:rFonts w:ascii="Times New Roman"/>
        </w:rPr>
        <w:tab/>
      </w:r>
      <w:r>
        <w:rPr>
          <w:rFonts w:ascii="Times New Roman"/>
        </w:rPr>
        <w:fldChar w:fldCharType="begin"/>
      </w:r>
      <w:r>
        <w:rPr>
          <w:rFonts w:ascii="Times New Roman"/>
        </w:rPr>
        <w:instrText xml:space="preserve"> PAGEREF _Toc23469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"_Toc26580" </w:instrText>
      </w:r>
      <w:r>
        <w:fldChar w:fldCharType="separate"/>
      </w:r>
      <w:r>
        <w:rPr>
          <w:rFonts w:ascii="Times New Roman" w:hAnsi="Times New Roman"/>
          <w:sz w:val="21"/>
          <w:szCs w:val="21"/>
        </w:rPr>
        <w:t>2.2 页面设置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_Toc26580 \h </w:instrText>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"_Toc2816" </w:instrText>
      </w:r>
      <w:r>
        <w:fldChar w:fldCharType="separate"/>
      </w:r>
      <w:r>
        <w:rPr>
          <w:sz w:val="21"/>
          <w:szCs w:val="21"/>
        </w:rPr>
        <w:t xml:space="preserve">第3章 </w:t>
      </w:r>
      <w:r>
        <w:rPr>
          <w:kern w:val="32"/>
          <w:sz w:val="21"/>
          <w:szCs w:val="21"/>
        </w:rPr>
        <w:t>图与公式的格式要求</w:t>
      </w:r>
      <w:r>
        <w:rPr>
          <w:sz w:val="21"/>
          <w:szCs w:val="21"/>
        </w:rPr>
        <w:tab/>
      </w:r>
      <w:r>
        <w:rPr>
          <w:sz w:val="21"/>
          <w:szCs w:val="21"/>
        </w:rPr>
        <w:fldChar w:fldCharType="begin"/>
      </w:r>
      <w:r>
        <w:rPr>
          <w:sz w:val="21"/>
          <w:szCs w:val="21"/>
        </w:rPr>
        <w:instrText xml:space="preserve"> PAGEREF _Toc2816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"_Toc32499" </w:instrText>
      </w:r>
      <w:r>
        <w:fldChar w:fldCharType="separate"/>
      </w:r>
      <w:r>
        <w:rPr>
          <w:rFonts w:ascii="Times New Roman" w:hAnsi="Times New Roman"/>
          <w:sz w:val="21"/>
          <w:szCs w:val="21"/>
        </w:rPr>
        <w:t>3.1 图</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_Toc32499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"_Toc9618" </w:instrText>
      </w:r>
      <w:r>
        <w:fldChar w:fldCharType="separate"/>
      </w:r>
      <w:r>
        <w:rPr>
          <w:rFonts w:ascii="Times New Roman"/>
        </w:rPr>
        <w:t>3.1.1 图及图题标注范例</w:t>
      </w:r>
      <w:r>
        <w:rPr>
          <w:rFonts w:ascii="Times New Roman"/>
        </w:rPr>
        <w:tab/>
      </w:r>
      <w:r>
        <w:rPr>
          <w:rFonts w:ascii="Times New Roman"/>
        </w:rPr>
        <w:fldChar w:fldCharType="begin"/>
      </w:r>
      <w:r>
        <w:rPr>
          <w:rFonts w:ascii="Times New Roman"/>
        </w:rPr>
        <w:instrText xml:space="preserve"> PAGEREF _Toc9618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"_Toc20309" </w:instrText>
      </w:r>
      <w:r>
        <w:fldChar w:fldCharType="separate"/>
      </w:r>
      <w:r>
        <w:rPr>
          <w:rFonts w:ascii="Times New Roman" w:hAnsi="Times New Roman"/>
          <w:sz w:val="21"/>
          <w:szCs w:val="21"/>
        </w:rPr>
        <w:t>3.2 公式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_Toc20309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"_Toc16985" </w:instrText>
      </w:r>
      <w:r>
        <w:fldChar w:fldCharType="separate"/>
      </w:r>
      <w:r>
        <w:rPr>
          <w:rFonts w:ascii="Times New Roman"/>
        </w:rPr>
        <w:t>3.1.2 公式及其标注范例</w:t>
      </w:r>
      <w:r>
        <w:rPr>
          <w:rFonts w:ascii="Times New Roman"/>
        </w:rPr>
        <w:tab/>
      </w:r>
      <w:r>
        <w:rPr>
          <w:rFonts w:ascii="Times New Roman"/>
        </w:rPr>
        <w:fldChar w:fldCharType="begin"/>
      </w:r>
      <w:r>
        <w:rPr>
          <w:rFonts w:ascii="Times New Roman"/>
        </w:rPr>
        <w:instrText xml:space="preserve"> PAGEREF _Toc16985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"_Toc31955" </w:instrText>
      </w:r>
      <w:r>
        <w:fldChar w:fldCharType="separate"/>
      </w:r>
      <w:r>
        <w:rPr>
          <w:sz w:val="21"/>
          <w:szCs w:val="21"/>
        </w:rPr>
        <w:t>第</w:t>
      </w:r>
      <w:r>
        <w:rPr>
          <w:sz w:val="21"/>
          <w:szCs w:val="21"/>
          <w:lang w:val="fr-FR"/>
        </w:rPr>
        <w:t>4</w:t>
      </w:r>
      <w:r>
        <w:rPr>
          <w:sz w:val="21"/>
          <w:szCs w:val="21"/>
        </w:rPr>
        <w:t>章</w:t>
      </w:r>
      <w:r>
        <w:rPr>
          <w:sz w:val="21"/>
          <w:szCs w:val="21"/>
          <w:lang w:val="fr-FR"/>
        </w:rPr>
        <w:t xml:space="preserve"> </w:t>
      </w:r>
      <w:r>
        <w:rPr>
          <w:sz w:val="21"/>
          <w:szCs w:val="21"/>
        </w:rPr>
        <w:t>表的格式要求</w:t>
      </w:r>
      <w:r>
        <w:rPr>
          <w:sz w:val="21"/>
          <w:szCs w:val="21"/>
        </w:rPr>
        <w:tab/>
      </w:r>
      <w:r>
        <w:rPr>
          <w:sz w:val="21"/>
          <w:szCs w:val="21"/>
        </w:rPr>
        <w:fldChar w:fldCharType="begin"/>
      </w:r>
      <w:r>
        <w:rPr>
          <w:sz w:val="21"/>
          <w:szCs w:val="21"/>
        </w:rPr>
        <w:instrText xml:space="preserve"> PAGEREF _Toc31955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"_Toc9604" </w:instrText>
      </w:r>
      <w:r>
        <w:fldChar w:fldCharType="separate"/>
      </w:r>
      <w:r>
        <w:rPr>
          <w:rFonts w:ascii="Times New Roman" w:hAnsi="Times New Roman"/>
          <w:sz w:val="21"/>
          <w:szCs w:val="21"/>
        </w:rPr>
        <w:t>4.1 表的格式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_Toc9604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9072"/>
          <w:tab w:val="clear" w:pos="9345"/>
        </w:tabs>
        <w:spacing w:before="0" w:line="360" w:lineRule="auto"/>
        <w:ind w:leftChars="200"/>
        <w:rPr>
          <w:rFonts w:ascii="Times New Roman"/>
        </w:rPr>
      </w:pPr>
      <w:r>
        <w:fldChar w:fldCharType="begin"/>
      </w:r>
      <w:r>
        <w:instrText xml:space="preserve"> HYPERLINK \l "_Toc11006" </w:instrText>
      </w:r>
      <w:r>
        <w:fldChar w:fldCharType="separate"/>
      </w:r>
      <w:r>
        <w:rPr>
          <w:rFonts w:ascii="Times New Roman"/>
          <w:lang w:val="fr-FR"/>
        </w:rPr>
        <w:t>4.1.1 表范例</w:t>
      </w:r>
      <w:r>
        <w:rPr>
          <w:rFonts w:ascii="Times New Roman"/>
        </w:rPr>
        <w:tab/>
      </w:r>
      <w:r>
        <w:rPr>
          <w:rFonts w:ascii="Times New Roman"/>
        </w:rPr>
        <w:fldChar w:fldCharType="begin"/>
      </w:r>
      <w:r>
        <w:rPr>
          <w:rFonts w:ascii="Times New Roman"/>
        </w:rPr>
        <w:instrText xml:space="preserve"> PAGEREF _Toc11006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"_Toc17437" </w:instrText>
      </w:r>
      <w:r>
        <w:fldChar w:fldCharType="separate"/>
      </w:r>
      <w:r>
        <w:rPr>
          <w:rFonts w:ascii="Times New Roman" w:hAnsi="Times New Roman"/>
          <w:sz w:val="21"/>
          <w:szCs w:val="21"/>
        </w:rPr>
        <w:t>4.2 表的内容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_Toc17437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"_Toc17294" </w:instrText>
      </w:r>
      <w:r>
        <w:fldChar w:fldCharType="separate"/>
      </w:r>
      <w:r>
        <w:rPr>
          <w:sz w:val="21"/>
          <w:szCs w:val="21"/>
        </w:rPr>
        <w:t>第5章 结论与展望</w:t>
      </w:r>
      <w:r>
        <w:rPr>
          <w:sz w:val="21"/>
          <w:szCs w:val="21"/>
        </w:rPr>
        <w:tab/>
      </w:r>
      <w:r>
        <w:rPr>
          <w:sz w:val="21"/>
          <w:szCs w:val="21"/>
        </w:rPr>
        <w:fldChar w:fldCharType="begin"/>
      </w:r>
      <w:r>
        <w:rPr>
          <w:sz w:val="21"/>
          <w:szCs w:val="21"/>
        </w:rPr>
        <w:instrText xml:space="preserve"> PAGEREF _Toc17294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"_Toc20095" </w:instrText>
      </w:r>
      <w:r>
        <w:fldChar w:fldCharType="separate"/>
      </w:r>
      <w:r>
        <w:rPr>
          <w:rFonts w:ascii="Times New Roman" w:hAnsi="Times New Roman"/>
          <w:sz w:val="21"/>
          <w:szCs w:val="21"/>
        </w:rPr>
        <w:t>5.1 结论</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_Toc20095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6"/>
        <w:tabs>
          <w:tab w:val="right" w:leader="dot" w:pos="9072"/>
          <w:tab w:val="clear" w:pos="9345"/>
        </w:tabs>
        <w:spacing w:before="0" w:line="360" w:lineRule="auto"/>
        <w:ind w:leftChars="100"/>
        <w:rPr>
          <w:rFonts w:ascii="Times New Roman" w:hAnsi="Times New Roman"/>
          <w:sz w:val="21"/>
          <w:szCs w:val="21"/>
        </w:rPr>
      </w:pPr>
      <w:r>
        <w:fldChar w:fldCharType="begin"/>
      </w:r>
      <w:r>
        <w:instrText xml:space="preserve"> HYPERLINK \l "_Toc5329" </w:instrText>
      </w:r>
      <w:r>
        <w:fldChar w:fldCharType="separate"/>
      </w:r>
      <w:r>
        <w:rPr>
          <w:rFonts w:ascii="Times New Roman" w:hAnsi="Times New Roman"/>
          <w:sz w:val="21"/>
          <w:szCs w:val="21"/>
        </w:rPr>
        <w:t>5.2 不足之处及未来展望</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_Toc5329 \h </w:instrText>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r>
        <w:rPr>
          <w:rFonts w:ascii="Times New Roman" w:hAnsi="Times New Roman"/>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"_Toc17309" </w:instrText>
      </w:r>
      <w:r>
        <w:fldChar w:fldCharType="separate"/>
      </w:r>
      <w:r>
        <w:rPr>
          <w:sz w:val="21"/>
          <w:szCs w:val="21"/>
        </w:rPr>
        <w:t>参考文献</w:t>
      </w:r>
      <w:r>
        <w:rPr>
          <w:sz w:val="21"/>
          <w:szCs w:val="21"/>
        </w:rPr>
        <w:tab/>
      </w:r>
      <w:r>
        <w:rPr>
          <w:sz w:val="21"/>
          <w:szCs w:val="21"/>
        </w:rPr>
        <w:fldChar w:fldCharType="begin"/>
      </w:r>
      <w:r>
        <w:rPr>
          <w:sz w:val="21"/>
          <w:szCs w:val="21"/>
        </w:rPr>
        <w:instrText xml:space="preserve"> PAGEREF _Toc17309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sz w:val="21"/>
          <w:szCs w:val="21"/>
        </w:rPr>
      </w:pPr>
      <w:r>
        <w:fldChar w:fldCharType="begin"/>
      </w:r>
      <w:r>
        <w:instrText xml:space="preserve"> HYPERLINK \l "_Toc19549" </w:instrText>
      </w:r>
      <w:r>
        <w:fldChar w:fldCharType="separate"/>
      </w:r>
      <w:r>
        <w:rPr>
          <w:sz w:val="21"/>
          <w:szCs w:val="21"/>
        </w:rPr>
        <w:t>致  谢</w:t>
      </w:r>
      <w:r>
        <w:rPr>
          <w:sz w:val="21"/>
          <w:szCs w:val="21"/>
        </w:rPr>
        <w:tab/>
      </w:r>
      <w:r>
        <w:rPr>
          <w:sz w:val="21"/>
          <w:szCs w:val="21"/>
        </w:rPr>
        <w:fldChar w:fldCharType="begin"/>
      </w:r>
      <w:r>
        <w:rPr>
          <w:sz w:val="21"/>
          <w:szCs w:val="21"/>
        </w:rPr>
        <w:instrText xml:space="preserve"> PAGEREF _Toc19549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0"/>
        <w:tabs>
          <w:tab w:val="right" w:leader="dot" w:pos="9072"/>
          <w:tab w:val="clear" w:pos="9345"/>
        </w:tabs>
        <w:spacing w:before="0" w:line="360" w:lineRule="auto"/>
        <w:rPr>
          <w:rFonts w:ascii="宋体" w:hAnsi="宋体" w:cs="宋体"/>
          <w:szCs w:val="21"/>
        </w:rPr>
      </w:pPr>
      <w:r>
        <w:fldChar w:fldCharType="begin"/>
      </w:r>
      <w:r>
        <w:instrText xml:space="preserve"> HYPERLINK \l "_Toc25441" </w:instrText>
      </w:r>
      <w:r>
        <w:fldChar w:fldCharType="separate"/>
      </w:r>
      <w:r>
        <w:rPr>
          <w:sz w:val="21"/>
          <w:szCs w:val="21"/>
        </w:rPr>
        <w:t>附  录</w:t>
      </w:r>
      <w:r>
        <w:rPr>
          <w:sz w:val="21"/>
          <w:szCs w:val="21"/>
        </w:rPr>
        <w:tab/>
      </w:r>
      <w:r>
        <w:rPr>
          <w:sz w:val="21"/>
          <w:szCs w:val="21"/>
        </w:rPr>
        <w:fldChar w:fldCharType="begin"/>
      </w:r>
      <w:r>
        <w:rPr>
          <w:sz w:val="21"/>
          <w:szCs w:val="21"/>
        </w:rPr>
        <w:instrText xml:space="preserve"> PAGEREF _Toc25441 \h </w:instrText>
      </w:r>
      <w:r>
        <w:rPr>
          <w:sz w:val="21"/>
          <w:szCs w:val="21"/>
        </w:rPr>
        <w:fldChar w:fldCharType="separate"/>
      </w:r>
      <w:r>
        <w:rPr>
          <w:sz w:val="21"/>
          <w:szCs w:val="21"/>
        </w:rPr>
        <w:t>10</w:t>
      </w:r>
      <w:r>
        <w:rPr>
          <w:sz w:val="21"/>
          <w:szCs w:val="21"/>
        </w:rPr>
        <w:fldChar w:fldCharType="end"/>
      </w:r>
      <w:r>
        <w:rPr>
          <w:sz w:val="21"/>
          <w:szCs w:val="21"/>
        </w:rPr>
        <w:fldChar w:fldCharType="end"/>
      </w:r>
    </w:p>
    <w:p>
      <w:pPr>
        <w:sectPr>
          <w:headerReference r:id="rId16" w:type="default"/>
          <w:footerReference r:id="rId17" w:type="default"/>
          <w:pgSz w:w="11907" w:h="16840"/>
          <w:pgMar w:top="1134" w:right="1134" w:bottom="1134" w:left="1417" w:header="794" w:footer="737" w:gutter="284"/>
          <w:pgNumType w:fmt="lowerRoman" w:start="1"/>
          <w:cols w:space="720" w:num="1"/>
        </w:sectPr>
      </w:pPr>
      <w:r>
        <w:br w:type="page"/>
      </w:r>
    </w:p>
    <w:p>
      <w:pPr>
        <w:pStyle w:val="50"/>
        <w:spacing w:before="240" w:after="0" w:line="360" w:lineRule="auto"/>
        <w:rPr>
          <w:rFonts w:ascii="Times New Roman" w:hAnsi="Times New Roman" w:eastAsia="宋体" w:cs="Times New Roman"/>
        </w:rPr>
      </w:pPr>
      <w:r>
        <w:rPr>
          <w:rFonts w:hint="eastAsia" w:ascii="宋体" w:hAnsi="宋体" w:eastAsia="宋体" w:cs="宋体"/>
          <w:sz w:val="21"/>
          <w:szCs w:val="21"/>
        </w:rPr>
        <w:fldChar w:fldCharType="end"/>
      </w:r>
      <w:bookmarkEnd w:id="33"/>
      <w:bookmarkStart w:id="34" w:name="_Toc137458466"/>
      <w:bookmarkStart w:id="35" w:name="_Toc132427611"/>
      <w:bookmarkStart w:id="36" w:name="_Toc181756517"/>
      <w:bookmarkStart w:id="37" w:name="_Toc30951"/>
      <w:bookmarkStart w:id="38" w:name="_Toc213577484"/>
      <w:bookmarkStart w:id="39" w:name="_Toc197783442"/>
      <w:bookmarkStart w:id="40" w:name="_Toc211047331"/>
      <w:bookmarkStart w:id="41" w:name="_Toc29687"/>
      <w:bookmarkStart w:id="42" w:name="_Toc197182360"/>
      <w:r>
        <w:rPr>
          <w:rFonts w:ascii="Times New Roman" w:hAnsi="Times New Roman" w:eastAsia="宋体" w:cs="Times New Roman"/>
        </w:rPr>
        <w:t>第1章</w:t>
      </w:r>
      <w:bookmarkEnd w:id="34"/>
      <w:bookmarkEnd w:id="35"/>
      <w:bookmarkEnd w:id="36"/>
      <w:r>
        <w:rPr>
          <w:rFonts w:ascii="Times New Roman" w:hAnsi="Times New Roman" w:eastAsia="宋体" w:cs="Times New Roman"/>
        </w:rPr>
        <w:t xml:space="preserve"> 绪论</w:t>
      </w:r>
      <w:bookmarkEnd w:id="37"/>
      <w:bookmarkEnd w:id="38"/>
      <w:bookmarkEnd w:id="39"/>
      <w:bookmarkEnd w:id="40"/>
      <w:bookmarkEnd w:id="41"/>
      <w:bookmarkEnd w:id="42"/>
    </w:p>
    <w:p>
      <w:pPr>
        <w:pStyle w:val="29"/>
        <w:spacing w:before="0" w:after="0" w:line="360" w:lineRule="auto"/>
        <w:ind w:firstLine="480" w:firstLineChars="200"/>
        <w:jc w:val="both"/>
        <w:rPr>
          <w:rFonts w:ascii="Times New Roman" w:cs="Times New Roman"/>
        </w:rPr>
      </w:pPr>
      <w:bookmarkStart w:id="43" w:name="_Toc211047333"/>
      <w:bookmarkStart w:id="44" w:name="_Toc197783443"/>
      <w:bookmarkStart w:id="45" w:name="_Toc211047332"/>
      <w:bookmarkStart w:id="46" w:name="_Toc197182361"/>
      <w:bookmarkStart w:id="47" w:name="_Toc181756518"/>
      <w:r>
        <w:rPr>
          <w:rFonts w:ascii="Times New Roman" w:cs="Times New Roman"/>
        </w:rPr>
        <w:t>绪论</w:t>
      </w:r>
      <w:r>
        <w:rPr>
          <w:rFonts w:hint="eastAsia" w:ascii="Times New Roman" w:cs="Times New Roman"/>
        </w:rPr>
        <w:t>的内容至少应该包括选题的目的与意义</w:t>
      </w:r>
      <w:r>
        <w:rPr>
          <w:rFonts w:ascii="Times New Roman" w:cs="Times New Roman"/>
        </w:rPr>
        <w:t>、研究范围及</w:t>
      </w:r>
      <w:r>
        <w:rPr>
          <w:rFonts w:hint="eastAsia" w:ascii="Times New Roman" w:cs="Times New Roman"/>
        </w:rPr>
        <w:t>需要达到的技术要求、国内外发展概况及存在问题、指导思想、解决的主要问题等</w:t>
      </w:r>
      <w:r>
        <w:rPr>
          <w:rFonts w:ascii="Times New Roman" w:cs="Times New Roman"/>
        </w:rPr>
        <w:t>。</w:t>
      </w:r>
    </w:p>
    <w:p>
      <w:pPr>
        <w:pStyle w:val="29"/>
        <w:spacing w:before="0" w:after="0" w:line="360" w:lineRule="auto"/>
        <w:ind w:firstLine="480" w:firstLineChars="200"/>
        <w:jc w:val="both"/>
        <w:rPr>
          <w:rFonts w:ascii="Times New Roman" w:cs="Times New Roman"/>
        </w:rPr>
      </w:pPr>
      <w:r>
        <w:rPr>
          <w:rFonts w:ascii="Times New Roman" w:cs="Times New Roman"/>
        </w:rPr>
        <w:t>正文的每一章章节题目为从奇数页面第一行起始</w:t>
      </w:r>
      <w:r>
        <w:rPr>
          <w:rFonts w:hint="eastAsia" w:ascii="Times New Roman" w:cs="Times New Roman"/>
        </w:rPr>
        <w:t>，宋体、三号、加粗、居中、间距：段前12磅，章序号与章名间空一个汉字符</w:t>
      </w:r>
      <w:r>
        <w:rPr>
          <w:rFonts w:ascii="Times New Roman" w:cs="Times New Roman"/>
        </w:rPr>
        <w:t>。</w:t>
      </w:r>
    </w:p>
    <w:bookmarkEnd w:id="43"/>
    <w:p>
      <w:pPr>
        <w:pStyle w:val="51"/>
      </w:pPr>
      <w:bookmarkStart w:id="48" w:name="_Toc19754"/>
      <w:bookmarkStart w:id="49" w:name="_Toc25209"/>
      <w:bookmarkStart w:id="50" w:name="_Toc213577485"/>
      <w:r>
        <w:t>1.1</w:t>
      </w:r>
      <w:r>
        <w:rPr>
          <w:rFonts w:hint="eastAsia"/>
        </w:rPr>
        <w:t xml:space="preserve"> </w:t>
      </w:r>
      <w:r>
        <w:t>二级标题</w:t>
      </w:r>
      <w:bookmarkEnd w:id="44"/>
      <w:bookmarkEnd w:id="45"/>
      <w:bookmarkEnd w:id="46"/>
      <w:bookmarkEnd w:id="47"/>
      <w:bookmarkEnd w:id="48"/>
      <w:bookmarkEnd w:id="49"/>
      <w:bookmarkEnd w:id="50"/>
    </w:p>
    <w:p>
      <w:pPr>
        <w:pStyle w:val="29"/>
        <w:spacing w:before="0" w:after="0" w:line="360" w:lineRule="auto"/>
        <w:ind w:firstLine="480" w:firstLineChars="200"/>
        <w:jc w:val="both"/>
        <w:rPr>
          <w:rFonts w:ascii="Times New Roman" w:cs="Times New Roman"/>
        </w:rPr>
      </w:pPr>
      <w:bookmarkStart w:id="51" w:name="_Toc197783445"/>
      <w:bookmarkStart w:id="52" w:name="_Toc211047334"/>
      <w:r>
        <w:rPr>
          <w:rFonts w:ascii="Times New Roman" w:cs="Times New Roman"/>
        </w:rPr>
        <w:t>二级标题</w:t>
      </w:r>
      <w:r>
        <w:rPr>
          <w:rFonts w:hint="eastAsia"/>
          <w:bCs/>
        </w:rPr>
        <w:t>宋体、四号、加粗，顶格</w:t>
      </w:r>
      <w:r>
        <w:rPr>
          <w:rFonts w:ascii="Times New Roman" w:cs="Times New Roman"/>
        </w:rPr>
        <w:t>，空一格写标题内容全文（包括所有的章节题目）的汉字字体为宋体，章节序号、所有字母与数字的字体为Times New Roman。</w:t>
      </w:r>
    </w:p>
    <w:p>
      <w:pPr>
        <w:pStyle w:val="49"/>
        <w:spacing w:before="0" w:after="0" w:line="360" w:lineRule="auto"/>
        <w:rPr>
          <w:rFonts w:eastAsia="宋体"/>
        </w:rPr>
      </w:pPr>
      <w:bookmarkStart w:id="53" w:name="_Toc213577486"/>
      <w:bookmarkStart w:id="54" w:name="_Toc26016"/>
      <w:bookmarkStart w:id="55" w:name="_Toc14674"/>
      <w:r>
        <w:rPr>
          <w:rFonts w:eastAsia="宋体"/>
        </w:rPr>
        <w:t>1.1.1</w:t>
      </w:r>
      <w:r>
        <w:rPr>
          <w:rFonts w:hint="eastAsia" w:eastAsia="宋体"/>
        </w:rPr>
        <w:t xml:space="preserve"> </w:t>
      </w:r>
      <w:r>
        <w:rPr>
          <w:rFonts w:eastAsia="宋体"/>
        </w:rPr>
        <w:t>三级标题</w:t>
      </w:r>
      <w:bookmarkEnd w:id="51"/>
      <w:bookmarkEnd w:id="52"/>
      <w:bookmarkEnd w:id="53"/>
      <w:bookmarkEnd w:id="54"/>
      <w:bookmarkEnd w:id="55"/>
    </w:p>
    <w:p>
      <w:pPr>
        <w:spacing w:line="360" w:lineRule="auto"/>
        <w:ind w:firstLine="480" w:firstLineChars="200"/>
        <w:rPr>
          <w:sz w:val="24"/>
          <w:szCs w:val="24"/>
        </w:rPr>
      </w:pPr>
      <w:bookmarkStart w:id="56" w:name="_Toc197783446"/>
      <w:r>
        <w:rPr>
          <w:sz w:val="24"/>
          <w:szCs w:val="24"/>
        </w:rPr>
        <w:t>三级标题小四号加粗，顶格，空一格写标题内容。</w:t>
      </w:r>
      <w:bookmarkEnd w:id="56"/>
      <w:bookmarkStart w:id="57" w:name="_Toc181756520"/>
      <w:bookmarkStart w:id="58" w:name="_Toc197182364"/>
      <w:bookmarkStart w:id="59" w:name="_Toc211047336"/>
      <w:bookmarkStart w:id="60" w:name="_Toc197783450"/>
      <w:bookmarkStart w:id="61" w:name="_Toc213577487"/>
      <w:bookmarkStart w:id="62" w:name="_Toc12275"/>
    </w:p>
    <w:p>
      <w:pPr>
        <w:spacing w:line="360" w:lineRule="auto"/>
        <w:ind w:firstLine="480" w:firstLineChars="200"/>
        <w:rPr>
          <w:sz w:val="24"/>
          <w:szCs w:val="24"/>
        </w:rPr>
      </w:pPr>
    </w:p>
    <w:p>
      <w:pPr>
        <w:spacing w:line="360" w:lineRule="auto"/>
        <w:ind w:firstLine="480" w:firstLineChars="200"/>
        <w:rPr>
          <w:sz w:val="24"/>
          <w:szCs w:val="24"/>
        </w:rPr>
        <w:sectPr>
          <w:headerReference r:id="rId18" w:type="default"/>
          <w:footerReference r:id="rId20" w:type="default"/>
          <w:headerReference r:id="rId19" w:type="even"/>
          <w:footerReference r:id="rId21" w:type="even"/>
          <w:type w:val="continuous"/>
          <w:pgSz w:w="11907" w:h="16840"/>
          <w:pgMar w:top="1134" w:right="1134" w:bottom="1134" w:left="1417" w:header="794" w:footer="737" w:gutter="284"/>
          <w:pgNumType w:start="1"/>
          <w:cols w:space="720" w:num="1"/>
        </w:sectPr>
      </w:pPr>
    </w:p>
    <w:p>
      <w:pPr>
        <w:pStyle w:val="50"/>
        <w:spacing w:before="240" w:after="0" w:line="360" w:lineRule="auto"/>
        <w:rPr>
          <w:rFonts w:ascii="Times New Roman" w:hAnsi="Times New Roman" w:eastAsia="宋体" w:cs="Times New Roman"/>
        </w:rPr>
      </w:pPr>
      <w:bookmarkStart w:id="63" w:name="_Toc1173"/>
      <w:r>
        <w:rPr>
          <w:rFonts w:ascii="Times New Roman" w:hAnsi="Times New Roman" w:eastAsia="宋体" w:cs="Times New Roman"/>
        </w:rPr>
        <w:t>第2章</w:t>
      </w:r>
      <w:bookmarkEnd w:id="57"/>
      <w:r>
        <w:rPr>
          <w:rFonts w:ascii="Times New Roman" w:hAnsi="Times New Roman" w:eastAsia="宋体" w:cs="Times New Roman"/>
        </w:rPr>
        <w:t xml:space="preserve"> </w:t>
      </w:r>
      <w:bookmarkEnd w:id="58"/>
      <w:bookmarkEnd w:id="59"/>
      <w:bookmarkEnd w:id="60"/>
      <w:r>
        <w:rPr>
          <w:rFonts w:ascii="Times New Roman" w:hAnsi="Times New Roman" w:eastAsia="宋体" w:cs="Times New Roman"/>
        </w:rPr>
        <w:t>字体与页面设置</w:t>
      </w:r>
      <w:bookmarkEnd w:id="61"/>
      <w:bookmarkEnd w:id="62"/>
      <w:bookmarkEnd w:id="63"/>
    </w:p>
    <w:p>
      <w:pPr>
        <w:pStyle w:val="51"/>
      </w:pPr>
      <w:bookmarkStart w:id="64" w:name="_Toc211047337"/>
      <w:bookmarkStart w:id="65" w:name="_Toc20116"/>
      <w:bookmarkStart w:id="66" w:name="_Toc23433"/>
      <w:bookmarkStart w:id="67" w:name="_Toc213577488"/>
      <w:bookmarkStart w:id="68" w:name="_Toc181756522"/>
      <w:r>
        <w:t xml:space="preserve">2.1 </w:t>
      </w:r>
      <w:bookmarkEnd w:id="64"/>
      <w:r>
        <w:t>字体</w:t>
      </w:r>
      <w:bookmarkEnd w:id="65"/>
      <w:bookmarkEnd w:id="66"/>
      <w:bookmarkEnd w:id="67"/>
    </w:p>
    <w:p>
      <w:pPr>
        <w:pStyle w:val="29"/>
        <w:spacing w:before="0" w:after="0" w:line="360" w:lineRule="auto"/>
        <w:ind w:firstLine="480" w:firstLineChars="200"/>
        <w:jc w:val="both"/>
        <w:rPr>
          <w:rFonts w:ascii="Times New Roman" w:cs="Times New Roman"/>
        </w:rPr>
      </w:pPr>
      <w:bookmarkStart w:id="69" w:name="_Toc211047338"/>
      <w:r>
        <w:rPr>
          <w:rFonts w:ascii="Times New Roman" w:cs="Times New Roman"/>
        </w:rPr>
        <w:t>全文</w:t>
      </w:r>
      <w:r>
        <w:rPr>
          <w:rFonts w:ascii="Times New Roman" w:cs="Times New Roman"/>
          <w:lang w:val="fr-FR"/>
        </w:rPr>
        <w:t>（</w:t>
      </w:r>
      <w:r>
        <w:rPr>
          <w:rFonts w:ascii="Times New Roman" w:cs="Times New Roman"/>
        </w:rPr>
        <w:t>包括所有的章节题目</w:t>
      </w:r>
      <w:r>
        <w:rPr>
          <w:rFonts w:ascii="Times New Roman" w:cs="Times New Roman"/>
          <w:lang w:val="fr-FR"/>
        </w:rPr>
        <w:t>）</w:t>
      </w:r>
      <w:r>
        <w:rPr>
          <w:rFonts w:ascii="Times New Roman" w:cs="Times New Roman"/>
        </w:rPr>
        <w:t>的汉字字体为宋体</w:t>
      </w:r>
      <w:r>
        <w:rPr>
          <w:rFonts w:ascii="Times New Roman" w:cs="Times New Roman"/>
          <w:lang w:val="fr-FR"/>
        </w:rPr>
        <w:t>，</w:t>
      </w:r>
      <w:r>
        <w:rPr>
          <w:rFonts w:ascii="Times New Roman" w:cs="Times New Roman"/>
        </w:rPr>
        <w:t>章节序号、所有字母与数字的字体为</w:t>
      </w:r>
      <w:r>
        <w:rPr>
          <w:rFonts w:ascii="Times New Roman" w:cs="Times New Roman"/>
          <w:lang w:val="fr-FR"/>
        </w:rPr>
        <w:t>Times New Roman</w:t>
      </w:r>
      <w:r>
        <w:rPr>
          <w:rFonts w:ascii="Times New Roman" w:cs="Times New Roman"/>
        </w:rPr>
        <w:t>。一级标题（指中文摘要标题</w:t>
      </w:r>
      <w:r>
        <w:rPr>
          <w:rFonts w:hint="eastAsia" w:ascii="Times New Roman" w:cs="Times New Roman"/>
        </w:rPr>
        <w:t>、外文摘要标题</w:t>
      </w:r>
      <w:r>
        <w:rPr>
          <w:rFonts w:ascii="Times New Roman" w:cs="Times New Roman"/>
        </w:rPr>
        <w:t>、各章标题、致谢、参考文献及附录标题）字号为</w:t>
      </w:r>
      <w:r>
        <w:rPr>
          <w:rFonts w:hint="eastAsia" w:ascii="Times New Roman" w:cs="Times New Roman"/>
        </w:rPr>
        <w:t>宋体、三号、加粗、居中，一级标题要放在奇数页</w:t>
      </w:r>
      <w:r>
        <w:rPr>
          <w:rFonts w:ascii="Times New Roman" w:cs="Times New Roman"/>
        </w:rPr>
        <w:t>；二级标题</w:t>
      </w:r>
      <w:r>
        <w:rPr>
          <w:rFonts w:hint="eastAsia" w:ascii="Times New Roman" w:cs="Times New Roman"/>
        </w:rPr>
        <w:t>宋体、</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；三级</w:t>
      </w:r>
      <w:r>
        <w:rPr>
          <w:rFonts w:hint="eastAsia" w:ascii="Times New Roman" w:cs="Times New Roman"/>
        </w:rPr>
        <w:t>及三级以下的标题：宋体、小</w:t>
      </w:r>
      <w:r>
        <w:rPr>
          <w:rFonts w:ascii="Times New Roman" w:cs="Times New Roman"/>
        </w:rPr>
        <w:t>四号</w:t>
      </w:r>
      <w:r>
        <w:rPr>
          <w:rFonts w:hint="eastAsia" w:ascii="Times New Roman" w:cs="Times New Roman"/>
        </w:rPr>
        <w:t>、</w:t>
      </w:r>
      <w:r>
        <w:rPr>
          <w:rFonts w:ascii="Times New Roman" w:cs="Times New Roman"/>
        </w:rPr>
        <w:t>加粗</w:t>
      </w:r>
      <w:r>
        <w:rPr>
          <w:rFonts w:hint="eastAsia" w:ascii="Times New Roman" w:cs="Times New Roman"/>
        </w:rPr>
        <w:t>、顶格</w:t>
      </w:r>
      <w:r>
        <w:rPr>
          <w:rFonts w:ascii="Times New Roman" w:cs="Times New Roman"/>
        </w:rPr>
        <w:t>。</w:t>
      </w:r>
    </w:p>
    <w:p>
      <w:pPr>
        <w:pStyle w:val="49"/>
        <w:spacing w:before="0" w:after="0" w:line="360" w:lineRule="auto"/>
        <w:rPr>
          <w:rFonts w:eastAsia="宋体"/>
        </w:rPr>
      </w:pPr>
      <w:bookmarkStart w:id="70" w:name="_Toc213577489"/>
      <w:bookmarkStart w:id="71" w:name="_Toc23469"/>
      <w:bookmarkStart w:id="72" w:name="_Toc10250"/>
      <w:r>
        <w:rPr>
          <w:rFonts w:eastAsia="宋体"/>
        </w:rPr>
        <w:t xml:space="preserve">2.1.1 </w:t>
      </w:r>
      <w:bookmarkEnd w:id="69"/>
      <w:bookmarkEnd w:id="70"/>
      <w:r>
        <w:rPr>
          <w:rFonts w:hint="eastAsia" w:eastAsia="宋体"/>
        </w:rPr>
        <w:t>其他要求</w:t>
      </w:r>
      <w:bookmarkEnd w:id="71"/>
      <w:bookmarkEnd w:id="72"/>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数字用法：凡是可以用阿拉伯数字且很得体的地方，均应尽可能使用阿拉伯数字。</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注释</w:t>
      </w:r>
      <w:r>
        <w:rPr>
          <w:rStyle w:val="40"/>
          <w:rFonts w:hint="eastAsia" w:ascii="Times New Roman" w:hAnsi="Times New Roman" w:cs="Times New Roman"/>
        </w:rPr>
        <w:footnoteReference w:id="0"/>
      </w:r>
      <w:r>
        <w:rPr>
          <w:rFonts w:hint="eastAsia" w:ascii="Times New Roman" w:hAnsi="Times New Roman" w:cs="Times New Roman"/>
        </w:rPr>
        <w:t>要求：注释用页末注，即在引用的地方写一个脚注标号，把注文放在加注处那一页稿纸的下端，文后注的序号要用①、②、③等数码表示。注释字体用宋体小五号。</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时间表示：使用“1999年10月”，不能使用“99年10月”或“1999.10”。</w:t>
      </w:r>
    </w:p>
    <w:p>
      <w:pPr>
        <w:pStyle w:val="67"/>
        <w:widowControl w:val="0"/>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全文错别字或不规范之处不能超过万分之二。</w:t>
      </w:r>
    </w:p>
    <w:p>
      <w:pPr>
        <w:pStyle w:val="51"/>
      </w:pPr>
      <w:bookmarkStart w:id="73" w:name="_Toc26580"/>
      <w:bookmarkStart w:id="74" w:name="_Toc213577490"/>
      <w:bookmarkStart w:id="75" w:name="_Toc18413"/>
      <w:r>
        <w:t>2.2 页面设置</w:t>
      </w:r>
      <w:bookmarkEnd w:id="73"/>
      <w:bookmarkEnd w:id="74"/>
      <w:bookmarkEnd w:id="75"/>
    </w:p>
    <w:p>
      <w:pPr>
        <w:pStyle w:val="29"/>
        <w:spacing w:before="0" w:after="0" w:line="360" w:lineRule="auto"/>
        <w:ind w:firstLine="480" w:firstLineChars="200"/>
        <w:jc w:val="both"/>
        <w:rPr>
          <w:rFonts w:ascii="Times New Roman" w:cs="Times New Roman"/>
        </w:rPr>
      </w:pPr>
      <w:r>
        <w:rPr>
          <w:rFonts w:hint="eastAsia" w:ascii="Times New Roman" w:cs="Times New Roman"/>
        </w:rPr>
        <w:t>（1）</w:t>
      </w:r>
      <w:r>
        <w:rPr>
          <w:rFonts w:ascii="Times New Roman" w:cs="Times New Roman"/>
        </w:rPr>
        <w:t>一级标题</w:t>
      </w:r>
      <w:r>
        <w:rPr>
          <w:rFonts w:hint="eastAsia" w:ascii="Times New Roman" w:cs="Times New Roman"/>
        </w:rPr>
        <w:t>：宋体、三号、加粗，居中，间距：段前12磅。</w:t>
      </w:r>
    </w:p>
    <w:p>
      <w:pPr>
        <w:pStyle w:val="29"/>
        <w:spacing w:before="0" w:after="0" w:line="360" w:lineRule="auto"/>
        <w:ind w:firstLine="480" w:firstLineChars="200"/>
        <w:jc w:val="both"/>
        <w:rPr>
          <w:rFonts w:ascii="Times New Roman" w:cs="Times New Roman"/>
        </w:rPr>
      </w:pPr>
      <w:r>
        <w:rPr>
          <w:rFonts w:hint="eastAsia" w:ascii="Times New Roman" w:cs="Times New Roman"/>
        </w:rPr>
        <w:t>（2）二级标题：宋体、四号、加粗，顶格。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（3）</w:t>
      </w:r>
      <w:r>
        <w:rPr>
          <w:rFonts w:ascii="Times New Roman" w:cs="Times New Roman"/>
        </w:rPr>
        <w:t>三级</w:t>
      </w:r>
      <w:r>
        <w:rPr>
          <w:rFonts w:hint="eastAsia" w:ascii="Times New Roman" w:cs="Times New Roman"/>
        </w:rPr>
        <w:t>及三级以下的标题：宋体、小四号、加粗，顶格。</w:t>
      </w:r>
    </w:p>
    <w:p>
      <w:pPr>
        <w:pStyle w:val="29"/>
        <w:spacing w:before="0" w:after="0" w:line="360" w:lineRule="auto"/>
        <w:ind w:firstLine="480" w:firstLineChars="200"/>
        <w:jc w:val="both"/>
        <w:rPr>
          <w:rFonts w:ascii="Times New Roman" w:cs="Times New Roman"/>
        </w:rPr>
      </w:pPr>
      <w:r>
        <w:rPr>
          <w:rFonts w:hint="eastAsia" w:ascii="Times New Roman" w:cs="Times New Roman"/>
        </w:rPr>
        <w:t>（4）标题一般要简明扼要，体现阐述内容的重点，无标点符号。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（5）全文各部分或章节的题目的“编号”要尽量一致，要符合一般的学术规范，一般不能使用“半括号”，“（一）、”或“（一、）”等不规范用法，标题结束处不能有标点符号。</w:t>
      </w:r>
    </w:p>
    <w:p>
      <w:pPr>
        <w:pStyle w:val="29"/>
        <w:spacing w:before="0" w:after="0" w:line="360" w:lineRule="auto"/>
        <w:ind w:firstLine="480" w:firstLineChars="200"/>
        <w:jc w:val="both"/>
        <w:rPr>
          <w:rFonts w:ascii="Times New Roman" w:cs="Times New Roman"/>
        </w:rPr>
      </w:pPr>
      <w:r>
        <w:rPr>
          <w:rFonts w:hint="eastAsia" w:ascii="Times New Roman" w:cs="Times New Roman"/>
        </w:rPr>
        <w:t>理工科类论文的正文章节编号顺序：第1章(也可用“第一章”)，以下依次为 1.1、1.1.1、1.1.1.1、（1）；也可用论文的正文章节编号顺序: 一、（一）、1、（1）、①……。（可专业内统一设置）。设置后，目录内的编号形式与正文相统一。</w:t>
      </w:r>
    </w:p>
    <w:p>
      <w:pPr>
        <w:pStyle w:val="29"/>
        <w:spacing w:before="0" w:after="0" w:line="360" w:lineRule="auto"/>
        <w:ind w:firstLine="480" w:firstLineChars="200"/>
        <w:jc w:val="both"/>
        <w:rPr>
          <w:rFonts w:ascii="Times New Roman" w:cs="Times New Roman"/>
        </w:rPr>
      </w:pPr>
      <w:r>
        <w:rPr>
          <w:rFonts w:hint="eastAsia" w:ascii="Times New Roman" w:cs="Times New Roman"/>
        </w:rPr>
        <w:t>（6）页眉：奇数页为本科毕业（设计）论文的题目，偶数页为“学士学位论文”，宋体、小五号、居中。</w:t>
      </w:r>
    </w:p>
    <w:p>
      <w:pPr>
        <w:pStyle w:val="29"/>
        <w:spacing w:before="0" w:after="0" w:line="360" w:lineRule="auto"/>
        <w:ind w:firstLine="480" w:firstLineChars="200"/>
        <w:jc w:val="both"/>
        <w:rPr>
          <w:rFonts w:ascii="Times New Roman" w:cs="Times New Roman"/>
        </w:rPr>
      </w:pPr>
      <w:r>
        <w:rPr>
          <w:rFonts w:hint="eastAsia" w:ascii="Times New Roman" w:cs="Times New Roman"/>
        </w:rPr>
        <w:t>（7）页码：选用1，2，3,...样式（Times New Roman，小五，居中，从1开始编号）。</w:t>
      </w:r>
    </w:p>
    <w:p>
      <w:pPr>
        <w:pStyle w:val="29"/>
        <w:spacing w:before="0" w:after="0" w:line="360" w:lineRule="auto"/>
        <w:ind w:firstLine="480" w:firstLineChars="200"/>
        <w:jc w:val="both"/>
        <w:rPr>
          <w:rFonts w:ascii="Times New Roman" w:cs="Times New Roman"/>
        </w:rPr>
      </w:pPr>
      <w:r>
        <w:rPr>
          <w:rFonts w:hint="eastAsia" w:ascii="Times New Roman" w:cs="Times New Roman"/>
        </w:rPr>
        <w:t>（8）正文的每一章章节题目为从奇数页面第一行起始。</w:t>
      </w:r>
    </w:p>
    <w:p>
      <w:pPr>
        <w:pStyle w:val="30"/>
        <w:spacing w:line="360" w:lineRule="auto"/>
        <w:rPr>
          <w:rFonts w:ascii="Times New Roman" w:cs="Times New Roman"/>
        </w:rPr>
      </w:pPr>
    </w:p>
    <w:p>
      <w:pPr>
        <w:pStyle w:val="30"/>
        <w:spacing w:line="360" w:lineRule="auto"/>
        <w:rPr>
          <w:rFonts w:ascii="Times New Roman" w:cs="Times New Roman"/>
        </w:rPr>
        <w:sectPr>
          <w:pgSz w:w="11907" w:h="16840"/>
          <w:pgMar w:top="1134" w:right="1134" w:bottom="1134" w:left="1417" w:header="794" w:footer="737" w:gutter="284"/>
          <w:cols w:space="720" w:num="1"/>
        </w:sectPr>
      </w:pPr>
    </w:p>
    <w:bookmarkEnd w:id="68"/>
    <w:p>
      <w:pPr>
        <w:pStyle w:val="50"/>
        <w:spacing w:before="240" w:after="0" w:line="360" w:lineRule="auto"/>
        <w:rPr>
          <w:rFonts w:ascii="Times New Roman" w:hAnsi="Times New Roman" w:eastAsia="宋体" w:cs="Times New Roman"/>
        </w:rPr>
      </w:pPr>
      <w:bookmarkStart w:id="76" w:name="_Toc2816"/>
      <w:r>
        <w:rPr>
          <w:rFonts w:ascii="Times New Roman" w:hAnsi="Times New Roman" w:eastAsia="宋体" w:cs="Times New Roman"/>
        </w:rPr>
        <w:t>第</w:t>
      </w:r>
      <w:r>
        <w:rPr>
          <w:rFonts w:hint="eastAsia" w:ascii="Times New Roman" w:hAnsi="Times New Roman" w:eastAsia="宋体" w:cs="Times New Roman"/>
        </w:rPr>
        <w:t>3</w:t>
      </w:r>
      <w:r>
        <w:rPr>
          <w:rFonts w:ascii="Times New Roman" w:hAnsi="Times New Roman" w:eastAsia="宋体" w:cs="Times New Roman"/>
        </w:rPr>
        <w:t>章 图与公式的格式要求</w:t>
      </w:r>
      <w:bookmarkEnd w:id="76"/>
    </w:p>
    <w:p>
      <w:pPr>
        <w:pStyle w:val="51"/>
      </w:pPr>
      <w:bookmarkStart w:id="77" w:name="_Toc25802"/>
      <w:bookmarkStart w:id="78" w:name="_Toc213577492"/>
      <w:bookmarkStart w:id="79" w:name="_Toc32499"/>
      <w:bookmarkStart w:id="80" w:name="_Toc211047340"/>
      <w:bookmarkStart w:id="81" w:name="_Toc201133776"/>
      <w:r>
        <w:t>3.1 图</w:t>
      </w:r>
      <w:bookmarkEnd w:id="77"/>
      <w:bookmarkEnd w:id="78"/>
      <w:bookmarkEnd w:id="79"/>
    </w:p>
    <w:p>
      <w:pPr>
        <w:pStyle w:val="49"/>
        <w:spacing w:before="0" w:after="0" w:line="360" w:lineRule="auto"/>
        <w:rPr>
          <w:rFonts w:eastAsia="宋体"/>
        </w:rPr>
      </w:pPr>
      <w:bookmarkStart w:id="82" w:name="_Toc213577493"/>
      <w:bookmarkStart w:id="83" w:name="_Toc28125"/>
      <w:bookmarkStart w:id="84" w:name="_Toc9618"/>
      <w:r>
        <w:rPr>
          <w:rFonts w:eastAsia="宋体"/>
        </w:rPr>
        <w:t>3.1.1 图及图题标注</w:t>
      </w:r>
      <w:bookmarkEnd w:id="82"/>
      <w:r>
        <w:rPr>
          <w:rFonts w:hint="eastAsia" w:eastAsia="宋体"/>
        </w:rPr>
        <w:t>范例</w:t>
      </w:r>
      <w:bookmarkEnd w:id="83"/>
      <w:bookmarkEnd w:id="84"/>
    </w:p>
    <w:p>
      <w:pPr>
        <w:autoSpaceDE w:val="0"/>
        <w:autoSpaceDN w:val="0"/>
        <w:adjustRightInd w:val="0"/>
        <w:spacing w:line="360" w:lineRule="auto"/>
        <w:ind w:firstLine="480" w:firstLineChars="200"/>
        <w:rPr>
          <w:sz w:val="24"/>
        </w:rPr>
      </w:pPr>
      <w:r>
        <w:rPr>
          <w:rFonts w:hint="eastAsia"/>
          <w:sz w:val="24"/>
        </w:rPr>
        <w:t>图要精选，要求清晰、线条均匀、主辅线分明。图中文字、符号、纵横坐标中的标值、标值线、标目应齐全。若插图为照片，必须清晰。插图应随文出现。</w:t>
      </w:r>
    </w:p>
    <w:p>
      <w:pPr>
        <w:autoSpaceDE w:val="0"/>
        <w:autoSpaceDN w:val="0"/>
        <w:adjustRightInd w:val="0"/>
        <w:spacing w:line="360" w:lineRule="auto"/>
        <w:ind w:firstLine="480" w:firstLineChars="200"/>
        <w:rPr>
          <w:sz w:val="24"/>
        </w:rPr>
      </w:pPr>
      <w:r>
        <w:rPr>
          <w:rFonts w:hint="eastAsia"/>
          <w:sz w:val="24"/>
        </w:rPr>
        <w:t>图要有：编号，图名（五号宋体加重）；图号和图名要居图上方的正中，应按顺序编号(有章节按章编号，如 第一章第一个图记为图1-1)，图要标明计量单位。</w:t>
      </w:r>
    </w:p>
    <w:p>
      <w:pPr>
        <w:autoSpaceDE w:val="0"/>
        <w:autoSpaceDN w:val="0"/>
        <w:adjustRightInd w:val="0"/>
        <w:spacing w:line="360" w:lineRule="auto"/>
        <w:ind w:firstLine="480" w:firstLineChars="200"/>
        <w:rPr>
          <w:sz w:val="24"/>
        </w:rPr>
      </w:pPr>
      <w:r>
        <w:rPr>
          <w:rFonts w:hint="eastAsia"/>
          <w:sz w:val="24"/>
        </w:rPr>
        <w:t>图的资料来源要示明“作者、来源名称、时间”，用小五宋体，置图左下方；图中字体为五号宋体。</w:t>
      </w:r>
    </w:p>
    <w:p>
      <w:pPr>
        <w:autoSpaceDE w:val="0"/>
        <w:autoSpaceDN w:val="0"/>
        <w:adjustRightInd w:val="0"/>
        <w:spacing w:line="360" w:lineRule="auto"/>
        <w:ind w:firstLine="480" w:firstLineChars="200"/>
        <w:rPr>
          <w:sz w:val="24"/>
        </w:rPr>
      </w:pPr>
      <w:r>
        <w:rPr>
          <w:rFonts w:hint="eastAsia"/>
          <w:sz w:val="24"/>
        </w:rPr>
        <w:t>图与上下正文之间各空一行。</w:t>
      </w:r>
    </w:p>
    <w:p>
      <w:pPr>
        <w:autoSpaceDE w:val="0"/>
        <w:autoSpaceDN w:val="0"/>
        <w:adjustRightInd w:val="0"/>
        <w:spacing w:line="360" w:lineRule="auto"/>
        <w:ind w:firstLine="480" w:firstLineChars="200"/>
        <w:rPr>
          <w:sz w:val="24"/>
        </w:rPr>
      </w:pPr>
    </w:p>
    <w:p>
      <w:pPr>
        <w:autoSpaceDE w:val="0"/>
        <w:autoSpaceDN w:val="0"/>
        <w:adjustRightInd w:val="0"/>
        <w:spacing w:line="360" w:lineRule="auto"/>
        <w:jc w:val="center"/>
        <w:rPr>
          <w:sz w:val="24"/>
        </w:rPr>
      </w:pPr>
      <w:r>
        <w:rPr>
          <w:rFonts w:hint="eastAsia"/>
          <w:sz w:val="24"/>
        </w:rPr>
        <w:drawing>
          <wp:inline distT="0" distB="0" distL="114300" distR="114300">
            <wp:extent cx="3962400" cy="2559050"/>
            <wp:effectExtent l="0" t="0" r="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31"/>
                    <a:stretch>
                      <a:fillRect/>
                    </a:stretch>
                  </pic:blipFill>
                  <pic:spPr>
                    <a:xfrm>
                      <a:off x="0" y="0"/>
                      <a:ext cx="3962400" cy="2559050"/>
                    </a:xfrm>
                    <a:prstGeom prst="rect">
                      <a:avLst/>
                    </a:prstGeom>
                  </pic:spPr>
                </pic:pic>
              </a:graphicData>
            </a:graphic>
          </wp:inline>
        </w:drawing>
      </w:r>
    </w:p>
    <w:p>
      <w:pPr>
        <w:spacing w:line="360" w:lineRule="auto"/>
        <w:jc w:val="center"/>
      </w:pPr>
      <w:r>
        <w:rPr>
          <w:rFonts w:hint="eastAsia"/>
        </w:rPr>
        <w:t>3</w:t>
      </w:r>
      <w:r>
        <w:t>-1 图题字体宋体，字号</w:t>
      </w:r>
      <w:r>
        <w:rPr>
          <w:rFonts w:hint="eastAsia"/>
        </w:rPr>
        <w:t>为</w:t>
      </w:r>
      <w:r>
        <w:t>五号</w:t>
      </w:r>
    </w:p>
    <w:p>
      <w:pPr>
        <w:spacing w:line="360" w:lineRule="auto"/>
        <w:jc w:val="center"/>
      </w:pPr>
    </w:p>
    <w:p>
      <w:pPr>
        <w:pStyle w:val="51"/>
        <w:rPr>
          <w:lang w:val="en-US"/>
        </w:rPr>
      </w:pPr>
      <w:bookmarkStart w:id="85" w:name="_Toc20309"/>
      <w:bookmarkStart w:id="86" w:name="_Toc20721"/>
      <w:bookmarkStart w:id="87" w:name="_Toc213577494"/>
      <w:r>
        <w:rPr>
          <w:rFonts w:hint="eastAsia"/>
          <w:lang w:val="en-US"/>
        </w:rPr>
        <w:t>3.2 公式</w:t>
      </w:r>
      <w:bookmarkEnd w:id="85"/>
      <w:bookmarkEnd w:id="86"/>
    </w:p>
    <w:p>
      <w:pPr>
        <w:pStyle w:val="49"/>
        <w:spacing w:before="0" w:after="0" w:line="360" w:lineRule="auto"/>
        <w:rPr>
          <w:rFonts w:eastAsia="宋体"/>
        </w:rPr>
      </w:pPr>
      <w:bookmarkStart w:id="88" w:name="_Toc5698"/>
      <w:bookmarkStart w:id="89" w:name="_Toc16985"/>
      <w:r>
        <w:rPr>
          <w:rFonts w:eastAsia="宋体"/>
        </w:rPr>
        <w:t>3.1.2 公式及其标注</w:t>
      </w:r>
      <w:bookmarkEnd w:id="87"/>
      <w:r>
        <w:rPr>
          <w:rFonts w:hint="eastAsia" w:eastAsia="宋体"/>
        </w:rPr>
        <w:t>范例</w:t>
      </w:r>
      <w:bookmarkEnd w:id="88"/>
      <w:bookmarkEnd w:id="89"/>
    </w:p>
    <w:p>
      <w:pPr>
        <w:spacing w:line="360" w:lineRule="auto"/>
        <w:ind w:firstLine="480" w:firstLineChars="200"/>
        <w:rPr>
          <w:sz w:val="24"/>
          <w:szCs w:val="24"/>
        </w:rPr>
      </w:pPr>
      <w:r>
        <w:rPr>
          <w:rFonts w:hint="eastAsia"/>
          <w:sz w:val="24"/>
          <w:szCs w:val="24"/>
        </w:rPr>
        <w:t>可用word公式编辑器编辑。文中公式应用阿拉伯数字连续编序号(有章节按章编号，如 第二章第一个公式记为（2-1）)，序号加圆括号，标记于公式后面，公式居中，序号右对齐。</w:t>
      </w:r>
    </w:p>
    <w:p>
      <w:pPr>
        <w:spacing w:line="360" w:lineRule="auto"/>
        <w:ind w:firstLine="480" w:firstLineChars="200"/>
        <w:rPr>
          <w:sz w:val="24"/>
          <w:szCs w:val="24"/>
        </w:rPr>
      </w:pPr>
      <w:r>
        <w:rPr>
          <w:rFonts w:hint="eastAsia"/>
          <w:sz w:val="24"/>
          <w:szCs w:val="24"/>
        </w:rPr>
        <w:t>公式书写应在文中另起一行。推导过程的中间步骤应尽可能忽略，各种符号应遵循有关规则。特别注意变量的符号(包括下标)用斜体。公式字体用Times New Roman五号。</w:t>
      </w:r>
    </w:p>
    <w:p>
      <w:pPr>
        <w:spacing w:line="360" w:lineRule="auto"/>
        <w:jc w:val="right"/>
        <w:rPr>
          <w:sz w:val="24"/>
          <w:szCs w:val="24"/>
        </w:rPr>
      </w:pPr>
      <w:r>
        <w:rPr>
          <w:position w:val="-24"/>
          <w:sz w:val="24"/>
          <w:szCs w:val="24"/>
        </w:rPr>
        <w:object>
          <v:shape id="_x0000_i1025" o:spt="75" type="#_x0000_t75" style="height:35pt;width:215.6pt;" o:ole="t" filled="f" coordsize="21600,21600">
            <v:path/>
            <v:fill on="f" focussize="0,0"/>
            <v:stroke/>
            <v:imagedata r:id="rId33" o:title=""/>
            <o:lock v:ext="edit" aspectratio="t"/>
            <w10:wrap type="none"/>
            <w10:anchorlock/>
          </v:shape>
          <o:OLEObject Type="Embed" ProgID="Equation.3" ShapeID="_x0000_i1025" DrawAspect="Content" ObjectID="_1468075725" r:id="rId32">
            <o:LockedField>false</o:LockedField>
          </o:OLEObject>
        </w:object>
      </w:r>
      <w:r>
        <w:rPr>
          <w:sz w:val="24"/>
          <w:szCs w:val="24"/>
        </w:rPr>
        <w:t xml:space="preserve">                   </w:t>
      </w:r>
      <w:r>
        <w:t>(</w:t>
      </w:r>
      <w:r>
        <w:rPr>
          <w:rFonts w:hint="eastAsia"/>
        </w:rPr>
        <w:t>3-</w:t>
      </w:r>
      <w:r>
        <w:t>1)</w:t>
      </w:r>
    </w:p>
    <w:p>
      <w:pPr>
        <w:spacing w:line="360" w:lineRule="auto"/>
        <w:ind w:firstLine="480" w:firstLineChars="200"/>
        <w:rPr>
          <w:rFonts w:ascii="宋体" w:hAnsi="宋体"/>
          <w:sz w:val="24"/>
          <w:szCs w:val="24"/>
        </w:rPr>
      </w:pPr>
      <w:r>
        <w:rPr>
          <w:sz w:val="24"/>
          <w:szCs w:val="24"/>
        </w:rPr>
        <w:t>式</w:t>
      </w:r>
      <w:bookmarkEnd w:id="80"/>
      <w:r>
        <w:rPr>
          <w:sz w:val="24"/>
          <w:szCs w:val="24"/>
        </w:rPr>
        <w:t>(</w:t>
      </w:r>
      <w:r>
        <w:rPr>
          <w:rFonts w:hint="eastAsia"/>
          <w:sz w:val="24"/>
          <w:szCs w:val="24"/>
        </w:rPr>
        <w:t>3-</w:t>
      </w:r>
      <w:r>
        <w:rPr>
          <w:sz w:val="24"/>
          <w:szCs w:val="24"/>
        </w:rPr>
        <w:t>1)说明了XX之间的关系。</w:t>
      </w:r>
    </w:p>
    <w:p>
      <w:pPr>
        <w:spacing w:line="360" w:lineRule="auto"/>
        <w:ind w:left="525" w:hanging="525" w:hangingChars="250"/>
      </w:pPr>
      <w:bookmarkStart w:id="90" w:name="_Toc213577495"/>
      <w:bookmarkStart w:id="91" w:name="_Toc32343"/>
      <w:bookmarkStart w:id="92" w:name="_Toc211047341"/>
    </w:p>
    <w:p>
      <w:pPr>
        <w:rPr>
          <w:bCs/>
          <w:sz w:val="24"/>
          <w:szCs w:val="24"/>
        </w:rPr>
      </w:pPr>
      <w:r>
        <w:rPr>
          <w:bCs/>
          <w:sz w:val="24"/>
          <w:szCs w:val="24"/>
        </w:rPr>
        <w:br w:type="page"/>
      </w:r>
    </w:p>
    <w:p>
      <w:pPr>
        <w:autoSpaceDE w:val="0"/>
        <w:autoSpaceDN w:val="0"/>
        <w:adjustRightInd w:val="0"/>
        <w:spacing w:line="360" w:lineRule="auto"/>
        <w:jc w:val="left"/>
        <w:rPr>
          <w:bCs/>
          <w:sz w:val="24"/>
          <w:szCs w:val="24"/>
        </w:rPr>
        <w:sectPr>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lang w:val="fr-FR"/>
        </w:rPr>
      </w:pPr>
      <w:bookmarkStart w:id="93" w:name="_Toc31955"/>
      <w:r>
        <w:rPr>
          <w:rFonts w:ascii="Times New Roman" w:hAnsi="Times New Roman" w:eastAsia="宋体" w:cs="Times New Roman"/>
        </w:rPr>
        <w:t>第</w:t>
      </w:r>
      <w:r>
        <w:rPr>
          <w:rFonts w:ascii="Times New Roman" w:hAnsi="Times New Roman" w:eastAsia="宋体" w:cs="Times New Roman"/>
          <w:lang w:val="fr-FR"/>
        </w:rPr>
        <w:t>4</w:t>
      </w:r>
      <w:r>
        <w:rPr>
          <w:rFonts w:ascii="Times New Roman" w:hAnsi="Times New Roman" w:eastAsia="宋体" w:cs="Times New Roman"/>
        </w:rPr>
        <w:t>章</w:t>
      </w:r>
      <w:r>
        <w:rPr>
          <w:rFonts w:ascii="Times New Roman" w:hAnsi="Times New Roman" w:eastAsia="宋体" w:cs="Times New Roman"/>
          <w:lang w:val="fr-FR"/>
        </w:rPr>
        <w:t xml:space="preserve"> </w:t>
      </w:r>
      <w:r>
        <w:rPr>
          <w:rFonts w:ascii="Times New Roman" w:hAnsi="Times New Roman" w:eastAsia="宋体" w:cs="Times New Roman"/>
        </w:rPr>
        <w:t>表的格式要求</w:t>
      </w:r>
      <w:bookmarkEnd w:id="90"/>
      <w:bookmarkEnd w:id="91"/>
      <w:bookmarkEnd w:id="93"/>
    </w:p>
    <w:p>
      <w:pPr>
        <w:pStyle w:val="51"/>
      </w:pPr>
      <w:bookmarkStart w:id="94" w:name="_Toc21230"/>
      <w:bookmarkStart w:id="95" w:name="_Toc213577496"/>
      <w:bookmarkStart w:id="96" w:name="_Toc9604"/>
      <w:r>
        <w:t xml:space="preserve">4.1 </w:t>
      </w:r>
      <w:bookmarkEnd w:id="81"/>
      <w:bookmarkEnd w:id="92"/>
      <w:r>
        <w:t>表的格式</w:t>
      </w:r>
      <w:bookmarkEnd w:id="94"/>
      <w:bookmarkEnd w:id="95"/>
      <w:bookmarkEnd w:id="96"/>
    </w:p>
    <w:p>
      <w:pPr>
        <w:pStyle w:val="49"/>
        <w:spacing w:before="0" w:after="0" w:line="360" w:lineRule="auto"/>
        <w:rPr>
          <w:rFonts w:eastAsia="宋体"/>
          <w:lang w:val="fr-FR"/>
        </w:rPr>
      </w:pPr>
      <w:bookmarkStart w:id="97" w:name="_Toc211047342"/>
      <w:bookmarkStart w:id="98" w:name="_Toc201133777"/>
      <w:bookmarkStart w:id="99" w:name="_Toc213577497"/>
      <w:bookmarkStart w:id="100" w:name="_Toc20438"/>
      <w:bookmarkStart w:id="101" w:name="_Toc11006"/>
      <w:r>
        <w:rPr>
          <w:rFonts w:eastAsia="宋体"/>
          <w:lang w:val="fr-FR"/>
        </w:rPr>
        <w:t xml:space="preserve">4.1.1 </w:t>
      </w:r>
      <w:bookmarkEnd w:id="97"/>
      <w:bookmarkEnd w:id="98"/>
      <w:r>
        <w:rPr>
          <w:rFonts w:eastAsia="宋体"/>
          <w:lang w:val="fr-FR"/>
        </w:rPr>
        <w:t>表</w:t>
      </w:r>
      <w:bookmarkEnd w:id="99"/>
      <w:r>
        <w:rPr>
          <w:rFonts w:hint="eastAsia" w:eastAsia="宋体"/>
          <w:lang w:val="fr-FR"/>
        </w:rPr>
        <w:t>范例</w:t>
      </w:r>
      <w:bookmarkEnd w:id="100"/>
      <w:bookmarkEnd w:id="101"/>
    </w:p>
    <w:p>
      <w:pPr>
        <w:spacing w:line="360" w:lineRule="auto"/>
        <w:ind w:firstLine="480" w:firstLineChars="200"/>
        <w:rPr>
          <w:sz w:val="24"/>
        </w:rPr>
      </w:pPr>
      <w:r>
        <w:rPr>
          <w:rFonts w:hint="eastAsia"/>
          <w:sz w:val="24"/>
        </w:rPr>
        <w:t>表格应设计合理，排列紧凑，须为“三线表”(无竖线)，上下线为1.5磅，中间线为0.5磅，表中字体为五号宋体。</w:t>
      </w:r>
    </w:p>
    <w:p>
      <w:pPr>
        <w:spacing w:line="360" w:lineRule="auto"/>
        <w:ind w:firstLine="480" w:firstLineChars="200"/>
        <w:rPr>
          <w:sz w:val="24"/>
        </w:rPr>
      </w:pPr>
      <w:r>
        <w:rPr>
          <w:rFonts w:hint="eastAsia"/>
          <w:sz w:val="24"/>
        </w:rPr>
        <w:t>表格要有：编号，表名（五号宋体加重）；表号和表名要居表上方正中（中间空一格），表应按顺序编号(有章节按章编号，如 第一章第一个表记为表1-1)。表格中要注明“项目”（例如，数据的名称，标明量和单位的符号），若单位相同，可统一写在表头或表顶线上右侧。表内文字为宋体五号居中。</w:t>
      </w:r>
    </w:p>
    <w:p>
      <w:pPr>
        <w:spacing w:line="360" w:lineRule="auto"/>
        <w:ind w:firstLine="480" w:firstLineChars="200"/>
        <w:rPr>
          <w:sz w:val="24"/>
        </w:rPr>
      </w:pPr>
      <w:r>
        <w:rPr>
          <w:rFonts w:hint="eastAsia"/>
          <w:sz w:val="24"/>
        </w:rPr>
        <w:t>资料来源要标明“作者、资料来源名称、时间”用小五宋体，置表格左下方；</w:t>
      </w:r>
    </w:p>
    <w:p>
      <w:pPr>
        <w:spacing w:line="360" w:lineRule="auto"/>
        <w:ind w:firstLine="480" w:firstLineChars="200"/>
        <w:rPr>
          <w:sz w:val="24"/>
        </w:rPr>
      </w:pPr>
      <w:r>
        <w:rPr>
          <w:rFonts w:hint="eastAsia"/>
          <w:sz w:val="24"/>
        </w:rPr>
        <w:t>表与上下正文之间各空一行。</w:t>
      </w:r>
    </w:p>
    <w:p>
      <w:pPr>
        <w:spacing w:line="360" w:lineRule="auto"/>
        <w:jc w:val="center"/>
      </w:pPr>
    </w:p>
    <w:p>
      <w:pPr>
        <w:pStyle w:val="30"/>
        <w:spacing w:line="360" w:lineRule="auto"/>
        <w:jc w:val="center"/>
      </w:pPr>
      <w:r>
        <w:rPr>
          <w:rFonts w:hint="eastAsia" w:hAnsi="宋体"/>
          <w:sz w:val="21"/>
          <w:szCs w:val="21"/>
        </w:rPr>
        <w:t>表</w:t>
      </w:r>
      <w:r>
        <w:rPr>
          <w:rFonts w:hint="eastAsia" w:ascii="Times New Roman" w:cs="Times New Roman"/>
          <w:sz w:val="21"/>
          <w:szCs w:val="21"/>
        </w:rPr>
        <w:t>4</w:t>
      </w:r>
      <w:r>
        <w:rPr>
          <w:rFonts w:ascii="Times New Roman" w:cs="Times New Roman"/>
          <w:sz w:val="21"/>
          <w:szCs w:val="21"/>
        </w:rPr>
        <w:t>-1</w:t>
      </w:r>
      <w:r>
        <w:rPr>
          <w:rFonts w:hAnsi="宋体"/>
          <w:sz w:val="21"/>
          <w:szCs w:val="21"/>
        </w:rPr>
        <w:t xml:space="preserve"> </w:t>
      </w:r>
      <w:r>
        <w:rPr>
          <w:rFonts w:hint="eastAsia" w:hAnsi="宋体"/>
          <w:sz w:val="21"/>
          <w:szCs w:val="21"/>
        </w:rPr>
        <w:t>几种主要油料植物的果实产量和油的产量</w:t>
      </w:r>
      <w:r>
        <w:rPr>
          <w:rFonts w:ascii="Times New Roman" w:cs="Times New Roman"/>
          <w:sz w:val="21"/>
          <w:szCs w:val="21"/>
          <w:vertAlign w:val="superscript"/>
        </w:rPr>
        <w:t>[</w:t>
      </w:r>
      <w:r>
        <w:rPr>
          <w:rFonts w:hint="eastAsia" w:ascii="Times New Roman" w:cs="Times New Roman"/>
          <w:sz w:val="21"/>
          <w:szCs w:val="21"/>
          <w:vertAlign w:val="superscript"/>
        </w:rPr>
        <w:t>1</w:t>
      </w:r>
      <w:r>
        <w:rPr>
          <w:rFonts w:ascii="Times New Roman" w:cs="Times New Roman"/>
          <w:sz w:val="21"/>
          <w:szCs w:val="21"/>
          <w:vertAlign w:val="superscript"/>
        </w:rPr>
        <w:t>]</w:t>
      </w:r>
    </w:p>
    <w:tbl>
      <w:tblPr>
        <w:tblStyle w:val="31"/>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12" w:space="0"/>
              <w:bottom w:val="single" w:color="000000" w:sz="4" w:space="0"/>
            </w:tcBorders>
            <w:vAlign w:val="center"/>
          </w:tcPr>
          <w:p>
            <w:pPr>
              <w:spacing w:line="360" w:lineRule="auto"/>
              <w:ind w:firstLine="525" w:firstLineChars="250"/>
              <w:jc w:val="center"/>
              <w:rPr>
                <w:rFonts w:ascii="宋体" w:hAnsi="宋体"/>
              </w:rPr>
            </w:pPr>
            <w:r>
              <w:rPr>
                <w:rFonts w:hint="eastAsia" w:ascii="宋体" w:hAnsi="宋体"/>
              </w:rPr>
              <w:t>名称</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果实产量（</w:t>
            </w:r>
            <w:r>
              <w:t>t/hm</w:t>
            </w:r>
            <w:r>
              <w:rPr>
                <w:vertAlign w:val="superscript"/>
              </w:rPr>
              <w:t>2</w:t>
            </w:r>
            <w:r>
              <w:rPr>
                <w:rFonts w:ascii="宋体" w:hAnsi="宋体"/>
              </w:rPr>
              <w:t>）</w:t>
            </w:r>
          </w:p>
        </w:tc>
        <w:tc>
          <w:tcPr>
            <w:tcW w:w="2841" w:type="dxa"/>
            <w:tcBorders>
              <w:top w:val="single" w:color="000000" w:sz="12" w:space="0"/>
              <w:bottom w:val="single" w:color="000000" w:sz="4" w:space="0"/>
            </w:tcBorders>
            <w:vAlign w:val="center"/>
          </w:tcPr>
          <w:p>
            <w:pPr>
              <w:spacing w:line="360" w:lineRule="auto"/>
              <w:jc w:val="center"/>
              <w:rPr>
                <w:rFonts w:ascii="宋体" w:hAnsi="宋体"/>
              </w:rPr>
            </w:pPr>
            <w:r>
              <w:rPr>
                <w:rFonts w:hint="eastAsia" w:ascii="宋体" w:hAnsi="宋体"/>
              </w:rPr>
              <w:t>油的产量 （</w:t>
            </w:r>
            <w:r>
              <w:rPr>
                <w:rFonts w:hint="eastAsia"/>
              </w:rPr>
              <w:t>t/hm</w:t>
            </w:r>
            <w:r>
              <w:rPr>
                <w:rFonts w:hint="eastAsia"/>
                <w:vertAlign w:val="superscript"/>
              </w:rPr>
              <w:t>2</w:t>
            </w:r>
            <w: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tcBorders>
              <w:top w:val="single" w:color="000000" w:sz="4" w:space="0"/>
            </w:tcBorders>
            <w:vAlign w:val="center"/>
          </w:tcPr>
          <w:p>
            <w:pPr>
              <w:spacing w:line="360" w:lineRule="auto"/>
              <w:ind w:firstLine="525" w:firstLineChars="250"/>
              <w:jc w:val="center"/>
              <w:rPr>
                <w:rFonts w:ascii="宋体" w:hAnsi="宋体"/>
              </w:rPr>
            </w:pPr>
            <w:r>
              <w:rPr>
                <w:rFonts w:hint="eastAsia" w:ascii="宋体" w:hAnsi="宋体"/>
              </w:rPr>
              <w:t>油棕</w:t>
            </w:r>
          </w:p>
        </w:tc>
        <w:tc>
          <w:tcPr>
            <w:tcW w:w="2841" w:type="dxa"/>
            <w:tcBorders>
              <w:top w:val="single" w:color="000000" w:sz="4" w:space="0"/>
            </w:tcBorders>
            <w:vAlign w:val="center"/>
          </w:tcPr>
          <w:p>
            <w:pPr>
              <w:spacing w:line="360" w:lineRule="auto"/>
              <w:jc w:val="center"/>
              <w:rPr>
                <w:rFonts w:ascii="宋体" w:hAnsi="宋体"/>
              </w:rPr>
            </w:pPr>
            <w:r>
              <w:rPr>
                <w:rFonts w:hint="eastAsia"/>
              </w:rPr>
              <w:t>19.1</w:t>
            </w:r>
          </w:p>
        </w:tc>
        <w:tc>
          <w:tcPr>
            <w:tcW w:w="2841" w:type="dxa"/>
            <w:tcBorders>
              <w:top w:val="single" w:color="000000" w:sz="4" w:space="0"/>
            </w:tcBorders>
            <w:vAlign w:val="center"/>
          </w:tcPr>
          <w:p>
            <w:pPr>
              <w:spacing w:line="360" w:lineRule="auto"/>
              <w:jc w:val="center"/>
              <w:rPr>
                <w:rFonts w:ascii="宋体" w:hAnsi="宋体"/>
              </w:rPr>
            </w:pPr>
            <w:r>
              <w:rPr>
                <w:rFonts w:hint="eastAsia"/>
              </w:rPr>
              <w:t>4.8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大豆</w:t>
            </w:r>
          </w:p>
        </w:tc>
        <w:tc>
          <w:tcPr>
            <w:tcW w:w="2841" w:type="dxa"/>
            <w:vAlign w:val="center"/>
          </w:tcPr>
          <w:p>
            <w:pPr>
              <w:spacing w:line="360" w:lineRule="auto"/>
              <w:jc w:val="center"/>
              <w:rPr>
                <w:rFonts w:ascii="宋体" w:hAnsi="宋体"/>
              </w:rPr>
            </w:pPr>
            <w:r>
              <w:rPr>
                <w:rFonts w:hint="eastAsia"/>
              </w:rPr>
              <w:t>2.3</w:t>
            </w:r>
          </w:p>
        </w:tc>
        <w:tc>
          <w:tcPr>
            <w:tcW w:w="2841" w:type="dxa"/>
            <w:vAlign w:val="center"/>
          </w:tcPr>
          <w:p>
            <w:pPr>
              <w:spacing w:line="360" w:lineRule="auto"/>
              <w:jc w:val="center"/>
              <w:rPr>
                <w:rFonts w:ascii="宋体" w:hAnsi="宋体"/>
              </w:rPr>
            </w:pPr>
            <w:r>
              <w:rPr>
                <w:rFonts w:hint="eastAsia"/>
              </w:rPr>
              <w:t>0.4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840" w:type="dxa"/>
            <w:vAlign w:val="center"/>
          </w:tcPr>
          <w:p>
            <w:pPr>
              <w:spacing w:line="360" w:lineRule="auto"/>
              <w:ind w:firstLine="525" w:firstLineChars="250"/>
              <w:jc w:val="center"/>
              <w:rPr>
                <w:rFonts w:ascii="宋体" w:hAnsi="宋体"/>
              </w:rPr>
            </w:pPr>
            <w:r>
              <w:rPr>
                <w:rFonts w:hint="eastAsia" w:ascii="宋体" w:hAnsi="宋体"/>
              </w:rPr>
              <w:t>油菜籽</w:t>
            </w:r>
          </w:p>
        </w:tc>
        <w:tc>
          <w:tcPr>
            <w:tcW w:w="2841" w:type="dxa"/>
            <w:vAlign w:val="center"/>
          </w:tcPr>
          <w:p>
            <w:pPr>
              <w:spacing w:line="360" w:lineRule="auto"/>
              <w:jc w:val="center"/>
              <w:rPr>
                <w:rFonts w:ascii="宋体" w:hAnsi="宋体"/>
              </w:rPr>
            </w:pPr>
            <w:r>
              <w:rPr>
                <w:rFonts w:hint="eastAsia"/>
              </w:rPr>
              <w:t>3.0</w:t>
            </w:r>
          </w:p>
        </w:tc>
        <w:tc>
          <w:tcPr>
            <w:tcW w:w="2841" w:type="dxa"/>
            <w:vAlign w:val="center"/>
          </w:tcPr>
          <w:p>
            <w:pPr>
              <w:spacing w:line="360" w:lineRule="auto"/>
              <w:jc w:val="center"/>
              <w:rPr>
                <w:rFonts w:ascii="宋体" w:hAnsi="宋体"/>
              </w:rPr>
            </w:pPr>
            <w:r>
              <w:rPr>
                <w:rFonts w:hint="eastAsia"/>
              </w:rPr>
              <w:t>1.2</w:t>
            </w:r>
          </w:p>
        </w:tc>
      </w:tr>
    </w:tbl>
    <w:p>
      <w:pPr>
        <w:spacing w:line="360" w:lineRule="auto"/>
        <w:ind w:firstLine="420" w:firstLineChars="200"/>
      </w:pPr>
      <w:r>
        <w:rPr>
          <w:rFonts w:hint="eastAsia"/>
        </w:rPr>
        <w:t>资料来源：*</w:t>
      </w:r>
      <w:r>
        <w:t>***</w:t>
      </w:r>
    </w:p>
    <w:p>
      <w:pPr>
        <w:pStyle w:val="51"/>
      </w:pPr>
      <w:bookmarkStart w:id="102" w:name="_Toc213577498"/>
      <w:bookmarkStart w:id="103" w:name="_Toc17437"/>
      <w:bookmarkStart w:id="104" w:name="_Toc17800"/>
      <w:r>
        <w:t>4.2 表的内容</w:t>
      </w:r>
      <w:bookmarkEnd w:id="102"/>
      <w:bookmarkEnd w:id="103"/>
      <w:bookmarkEnd w:id="104"/>
    </w:p>
    <w:p>
      <w:pPr>
        <w:spacing w:line="360" w:lineRule="auto"/>
        <w:ind w:firstLine="480" w:firstLineChars="200"/>
        <w:rPr>
          <w:sz w:val="24"/>
        </w:rPr>
      </w:pPr>
      <w:r>
        <w:rPr>
          <w:sz w:val="24"/>
        </w:rPr>
        <w:t>表的内容字号为五号，字体要求与正文同。</w:t>
      </w:r>
    </w:p>
    <w:p>
      <w:pPr>
        <w:rPr>
          <w:b/>
          <w:bCs/>
          <w:sz w:val="28"/>
          <w:szCs w:val="28"/>
        </w:rPr>
      </w:pPr>
      <w:r>
        <w:rPr>
          <w:b/>
          <w:bCs/>
          <w:sz w:val="28"/>
          <w:szCs w:val="28"/>
        </w:rPr>
        <w:br w:type="page"/>
      </w:r>
    </w:p>
    <w:p>
      <w:pPr>
        <w:spacing w:line="360" w:lineRule="auto"/>
        <w:jc w:val="left"/>
        <w:rPr>
          <w:b/>
          <w:bCs/>
          <w:sz w:val="28"/>
          <w:szCs w:val="28"/>
        </w:rPr>
        <w:sectPr>
          <w:type w:val="continuous"/>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05" w:name="_Toc211047345"/>
      <w:bookmarkStart w:id="106" w:name="_Toc197783519"/>
      <w:bookmarkStart w:id="107" w:name="_Toc17294"/>
      <w:bookmarkStart w:id="108" w:name="_Toc197182433"/>
      <w:bookmarkStart w:id="109" w:name="_Toc181756531"/>
      <w:bookmarkStart w:id="110" w:name="_Toc213577499"/>
      <w:bookmarkStart w:id="111" w:name="_Toc18914"/>
      <w:bookmarkStart w:id="112" w:name="_Toc132427698"/>
      <w:r>
        <w:rPr>
          <w:rFonts w:ascii="Times New Roman" w:hAnsi="Times New Roman" w:eastAsia="宋体" w:cs="Times New Roman"/>
        </w:rPr>
        <w:t>第5章 结论与展望</w:t>
      </w:r>
      <w:bookmarkEnd w:id="105"/>
      <w:bookmarkEnd w:id="106"/>
      <w:bookmarkEnd w:id="107"/>
      <w:bookmarkEnd w:id="108"/>
      <w:bookmarkEnd w:id="109"/>
      <w:bookmarkEnd w:id="110"/>
      <w:bookmarkEnd w:id="111"/>
    </w:p>
    <w:p>
      <w:pPr>
        <w:pStyle w:val="51"/>
      </w:pPr>
      <w:bookmarkStart w:id="113" w:name="_Toc197182434"/>
      <w:bookmarkStart w:id="114" w:name="_Toc197783520"/>
      <w:bookmarkStart w:id="115" w:name="_Toc20095"/>
      <w:bookmarkStart w:id="116" w:name="_Toc211047346"/>
      <w:bookmarkStart w:id="117" w:name="_Toc19574"/>
      <w:bookmarkStart w:id="118" w:name="_Toc213577500"/>
      <w:r>
        <w:t>5.1</w:t>
      </w:r>
      <w:bookmarkEnd w:id="113"/>
      <w:bookmarkEnd w:id="114"/>
      <w:r>
        <w:rPr>
          <w:rFonts w:hint="eastAsia"/>
          <w:lang w:val="en-US"/>
        </w:rPr>
        <w:t xml:space="preserve"> </w:t>
      </w:r>
      <w:r>
        <w:t>结论</w:t>
      </w:r>
      <w:bookmarkEnd w:id="115"/>
      <w:bookmarkEnd w:id="116"/>
      <w:bookmarkEnd w:id="117"/>
      <w:bookmarkEnd w:id="118"/>
    </w:p>
    <w:p>
      <w:pPr>
        <w:spacing w:line="360" w:lineRule="auto"/>
        <w:ind w:firstLine="480" w:firstLineChars="200"/>
        <w:rPr>
          <w:sz w:val="24"/>
        </w:rPr>
      </w:pPr>
      <w:bookmarkStart w:id="119" w:name="_Toc197783521"/>
      <w:bookmarkStart w:id="120" w:name="_Toc197182435"/>
      <w:r>
        <w:rPr>
          <w:sz w:val="24"/>
        </w:rPr>
        <w:t>XXX</w:t>
      </w:r>
    </w:p>
    <w:p>
      <w:pPr>
        <w:pStyle w:val="51"/>
      </w:pPr>
      <w:bookmarkStart w:id="121" w:name="_Toc5635"/>
      <w:bookmarkStart w:id="122" w:name="_Toc211047347"/>
      <w:bookmarkStart w:id="123" w:name="_Toc213577501"/>
      <w:bookmarkStart w:id="124" w:name="_Toc5329"/>
      <w:r>
        <w:t>5.2</w:t>
      </w:r>
      <w:r>
        <w:rPr>
          <w:rFonts w:hint="eastAsia"/>
          <w:lang w:val="en-US"/>
        </w:rPr>
        <w:t xml:space="preserve"> </w:t>
      </w:r>
      <w:r>
        <w:t>不足之处及未来展望</w:t>
      </w:r>
      <w:bookmarkEnd w:id="119"/>
      <w:bookmarkEnd w:id="120"/>
      <w:bookmarkEnd w:id="121"/>
      <w:bookmarkEnd w:id="122"/>
      <w:bookmarkEnd w:id="123"/>
      <w:bookmarkEnd w:id="124"/>
    </w:p>
    <w:p>
      <w:pPr>
        <w:spacing w:line="360" w:lineRule="auto"/>
        <w:ind w:firstLine="480" w:firstLineChars="200"/>
        <w:rPr>
          <w:sz w:val="24"/>
        </w:rPr>
      </w:pPr>
      <w:r>
        <w:rPr>
          <w:sz w:val="24"/>
        </w:rPr>
        <w:t>XXX</w:t>
      </w:r>
    </w:p>
    <w:p>
      <w:pPr>
        <w:spacing w:line="360" w:lineRule="auto"/>
        <w:ind w:firstLine="480" w:firstLineChars="200"/>
        <w:rPr>
          <w:sz w:val="24"/>
        </w:rPr>
      </w:pPr>
    </w:p>
    <w:p>
      <w:pPr>
        <w:pStyle w:val="56"/>
        <w:spacing w:line="360" w:lineRule="auto"/>
        <w:ind w:left="-10" w:leftChars="-5" w:firstLine="480" w:firstLineChars="200"/>
        <w:jc w:val="left"/>
        <w:sectPr>
          <w:pgSz w:w="11907" w:h="16840"/>
          <w:pgMar w:top="1134" w:right="1134" w:bottom="1134" w:left="1417" w:header="794" w:footer="737" w:gutter="284"/>
          <w:cols w:space="720" w:num="1"/>
        </w:sectPr>
      </w:pPr>
    </w:p>
    <w:bookmarkEnd w:id="112"/>
    <w:p>
      <w:pPr>
        <w:pStyle w:val="50"/>
        <w:spacing w:before="240" w:after="0" w:line="360" w:lineRule="auto"/>
        <w:rPr>
          <w:rFonts w:ascii="Times New Roman" w:hAnsi="Times New Roman" w:eastAsia="宋体" w:cs="Times New Roman"/>
        </w:rPr>
      </w:pPr>
      <w:bookmarkStart w:id="125" w:name="_Toc1265"/>
      <w:bookmarkStart w:id="126" w:name="_Toc17309"/>
      <w:bookmarkStart w:id="127" w:name="_Toc197182437"/>
      <w:bookmarkStart w:id="128" w:name="_Toc197783522"/>
      <w:bookmarkStart w:id="129" w:name="_Toc181756536"/>
      <w:bookmarkStart w:id="130" w:name="_Toc137458558"/>
      <w:r>
        <w:rPr>
          <w:rFonts w:ascii="Times New Roman" w:hAnsi="Times New Roman" w:eastAsia="宋体" w:cs="Times New Roman"/>
        </w:rPr>
        <w:t>参考文献</w:t>
      </w:r>
      <w:bookmarkEnd w:id="125"/>
      <w:bookmarkEnd w:id="126"/>
    </w:p>
    <w:p>
      <w:pPr>
        <w:numPr>
          <w:ilvl w:val="0"/>
          <w:numId w:val="1"/>
        </w:numPr>
        <w:spacing w:line="360" w:lineRule="auto"/>
        <w:rPr>
          <w:rFonts w:hint="eastAsia" w:ascii="ˎ̥" w:hAnsi="ˎ̥"/>
          <w:sz w:val="24"/>
          <w:szCs w:val="24"/>
        </w:rPr>
      </w:pPr>
      <w:r>
        <w:rPr>
          <w:rFonts w:hint="eastAsia" w:ascii="ˎ̥" w:hAnsi="ˎ̥"/>
          <w:sz w:val="24"/>
          <w:szCs w:val="24"/>
        </w:rPr>
        <w:t>Nicholas E L, Lauren M, Stencel Fast, Easy Preparation of Biodiesel Using Microwave Heating[J]. Energy &amp; Fuels, 2006, 20(05): 2281-2283.</w:t>
      </w:r>
    </w:p>
    <w:p>
      <w:pPr>
        <w:numPr>
          <w:ilvl w:val="0"/>
          <w:numId w:val="1"/>
        </w:numPr>
        <w:spacing w:line="360" w:lineRule="auto"/>
        <w:rPr>
          <w:rFonts w:hint="eastAsia" w:ascii="ˎ̥" w:hAnsi="ˎ̥"/>
          <w:sz w:val="24"/>
          <w:szCs w:val="24"/>
        </w:rPr>
      </w:pPr>
      <w:r>
        <w:rPr>
          <w:rFonts w:hint="eastAsia" w:ascii="ˎ̥" w:hAnsi="ˎ̥"/>
          <w:sz w:val="24"/>
          <w:szCs w:val="24"/>
        </w:rPr>
        <w:t>刘来福, 黄海洋, 曾文艺. 数学模型与数学建模[M]. 北京: 北京师范大学出版社, 1997, 50-51.</w:t>
      </w:r>
    </w:p>
    <w:p>
      <w:pPr>
        <w:numPr>
          <w:ilvl w:val="0"/>
          <w:numId w:val="1"/>
        </w:numPr>
        <w:spacing w:line="360" w:lineRule="auto"/>
        <w:rPr>
          <w:rFonts w:hint="eastAsia" w:ascii="ˎ̥" w:hAnsi="ˎ̥"/>
          <w:sz w:val="24"/>
          <w:szCs w:val="24"/>
        </w:rPr>
      </w:pPr>
      <w:r>
        <w:rPr>
          <w:rFonts w:hint="eastAsia" w:ascii="ˎ̥" w:hAnsi="ˎ̥"/>
          <w:sz w:val="24"/>
          <w:szCs w:val="24"/>
        </w:rPr>
        <w:t>叶立军. 数学教师课堂教学行为比较研究[D]. 南京师范大学, 2012.</w:t>
      </w:r>
    </w:p>
    <w:p>
      <w:pPr>
        <w:numPr>
          <w:ilvl w:val="0"/>
          <w:numId w:val="1"/>
        </w:numPr>
        <w:spacing w:line="360" w:lineRule="auto"/>
        <w:rPr>
          <w:rFonts w:hint="eastAsia" w:ascii="ˎ̥" w:hAnsi="ˎ̥"/>
          <w:sz w:val="24"/>
          <w:szCs w:val="24"/>
        </w:rPr>
      </w:pPr>
      <w:r>
        <w:rPr>
          <w:rFonts w:hint="eastAsia" w:ascii="ˎ̥" w:hAnsi="ˎ̥"/>
          <w:sz w:val="24"/>
          <w:szCs w:val="24"/>
        </w:rPr>
        <w:t>张晓寒. 数学教具[P]. 中国专利: CN103854541A, 2014-06-11.</w:t>
      </w:r>
    </w:p>
    <w:p>
      <w:pPr>
        <w:spacing w:line="360" w:lineRule="auto"/>
        <w:rPr>
          <w:rFonts w:hint="eastAsia" w:ascii="ˎ̥" w:hAnsi="ˎ̥"/>
          <w:sz w:val="24"/>
          <w:szCs w:val="24"/>
        </w:rPr>
      </w:pPr>
    </w:p>
    <w:p>
      <w:pPr>
        <w:spacing w:line="360" w:lineRule="auto"/>
        <w:rPr>
          <w:rFonts w:hint="eastAsia" w:ascii="ˎ̥" w:hAnsi="ˎ̥"/>
          <w:sz w:val="24"/>
          <w:szCs w:val="24"/>
        </w:rPr>
      </w:pPr>
    </w:p>
    <w:p>
      <w:pPr>
        <w:sectPr>
          <w:headerReference r:id="rId22" w:type="default"/>
          <w:headerReference r:id="rId23" w:type="even"/>
          <w:pgSz w:w="11907" w:h="16840"/>
          <w:pgMar w:top="1134" w:right="1134" w:bottom="1134" w:left="1417" w:header="794" w:footer="737" w:gutter="284"/>
          <w:cols w:space="720" w:num="1"/>
        </w:sectPr>
      </w:pPr>
      <w:bookmarkStart w:id="131" w:name="_Toc197225556"/>
      <w:bookmarkStart w:id="132" w:name="_Toc181756535"/>
      <w:bookmarkStart w:id="133" w:name="_Toc137458557"/>
      <w:bookmarkStart w:id="134" w:name="_Toc213577503"/>
      <w:bookmarkStart w:id="135" w:name="_Toc133211489"/>
      <w:bookmarkStart w:id="136" w:name="_Toc122100432"/>
      <w:bookmarkStart w:id="137" w:name="_Toc120161811"/>
      <w:bookmarkStart w:id="138" w:name="_Toc122185652"/>
      <w:bookmarkStart w:id="139" w:name="_Toc211047349"/>
      <w:bookmarkStart w:id="140" w:name="_Toc211047348"/>
      <w:bookmarkStart w:id="141" w:name="_Toc197683977"/>
      <w:bookmarkStart w:id="142" w:name="_Toc213577502"/>
      <w:bookmarkStart w:id="143" w:name="_Toc197182436"/>
    </w:p>
    <w:p>
      <w:pPr>
        <w:pStyle w:val="50"/>
        <w:spacing w:before="240" w:after="0" w:line="360" w:lineRule="auto"/>
        <w:rPr>
          <w:rFonts w:ascii="Times New Roman" w:hAnsi="Times New Roman" w:eastAsia="宋体" w:cs="Times New Roman"/>
        </w:rPr>
      </w:pPr>
      <w:bookmarkStart w:id="144" w:name="_Toc10813"/>
      <w:bookmarkStart w:id="145" w:name="_Toc19549"/>
      <w:bookmarkStart w:id="146" w:name="_Toc22295"/>
      <w:r>
        <w:rPr>
          <w:rFonts w:ascii="Times New Roman" w:hAnsi="Times New Roman" w:eastAsia="宋体" w:cs="Times New Roman"/>
        </w:rPr>
        <w:t>致</w:t>
      </w:r>
      <w:r>
        <w:rPr>
          <w:rFonts w:hint="eastAsia" w:ascii="Times New Roman" w:hAnsi="Times New Roman" w:eastAsia="宋体" w:cs="Times New Roman"/>
        </w:rPr>
        <w:t xml:space="preserve">  </w:t>
      </w:r>
      <w:r>
        <w:rPr>
          <w:rFonts w:ascii="Times New Roman" w:hAnsi="Times New Roman" w:eastAsia="宋体" w:cs="Times New Roman"/>
        </w:rPr>
        <w:t>谢</w:t>
      </w:r>
      <w:bookmarkEnd w:id="144"/>
      <w:bookmarkEnd w:id="145"/>
      <w:bookmarkEnd w:id="146"/>
    </w:p>
    <w:p>
      <w:pPr>
        <w:spacing w:line="360" w:lineRule="auto"/>
        <w:ind w:firstLine="480" w:firstLineChars="200"/>
        <w:rPr>
          <w:sz w:val="24"/>
          <w:szCs w:val="24"/>
        </w:rPr>
      </w:pPr>
      <w:r>
        <w:rPr>
          <w:sz w:val="24"/>
          <w:szCs w:val="24"/>
        </w:rPr>
        <w:t>致谢应以简短的文字对</w:t>
      </w:r>
      <w:r>
        <w:rPr>
          <w:rFonts w:hint="eastAsia"/>
          <w:sz w:val="24"/>
          <w:szCs w:val="24"/>
        </w:rPr>
        <w:t>毕业论文（设计）或研究</w:t>
      </w:r>
      <w:r>
        <w:rPr>
          <w:sz w:val="24"/>
          <w:szCs w:val="24"/>
        </w:rPr>
        <w:t>过程中曾给予帮助的人员或单位表示自己的谢意</w:t>
      </w:r>
      <w:r>
        <w:rPr>
          <w:rFonts w:hint="eastAsia"/>
          <w:sz w:val="24"/>
          <w:szCs w:val="24"/>
        </w:rPr>
        <w:t>。比如：本文是在xxx老师悉心指导和亲切关怀下，经过不断的学习和修改完成的，在此表示谢意！</w:t>
      </w:r>
    </w:p>
    <w:p>
      <w:pPr>
        <w:spacing w:line="360" w:lineRule="auto"/>
        <w:rPr>
          <w:rFonts w:hint="eastAsia" w:ascii="ˎ̥" w:hAnsi="ˎ̥"/>
          <w:sz w:val="24"/>
          <w:szCs w:val="24"/>
        </w:rPr>
      </w:pPr>
      <w:r>
        <w:rPr>
          <w:sz w:val="24"/>
          <w:szCs w:val="24"/>
        </w:rPr>
        <w:t>感谢</w:t>
      </w:r>
      <w:r>
        <w:rPr>
          <w:rFonts w:hint="eastAsia"/>
          <w:sz w:val="24"/>
          <w:szCs w:val="24"/>
        </w:rPr>
        <w:t>XX。</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pacing w:line="360" w:lineRule="auto"/>
        <w:ind w:left="525" w:hanging="525" w:hangingChars="250"/>
      </w:pPr>
    </w:p>
    <w:p>
      <w:pPr>
        <w:autoSpaceDE w:val="0"/>
        <w:autoSpaceDN w:val="0"/>
        <w:adjustRightInd w:val="0"/>
        <w:spacing w:line="360" w:lineRule="auto"/>
        <w:jc w:val="left"/>
        <w:rPr>
          <w:bCs/>
          <w:sz w:val="24"/>
          <w:szCs w:val="24"/>
        </w:rPr>
        <w:sectPr>
          <w:headerReference r:id="rId24" w:type="default"/>
          <w:headerReference r:id="rId25" w:type="even"/>
          <w:pgSz w:w="11907" w:h="16840"/>
          <w:pgMar w:top="1134" w:right="1134" w:bottom="1134" w:left="1417" w:header="794" w:footer="737" w:gutter="284"/>
          <w:cols w:space="720" w:num="1"/>
        </w:sectPr>
      </w:pPr>
    </w:p>
    <w:p>
      <w:pPr>
        <w:pStyle w:val="50"/>
        <w:spacing w:before="240" w:after="0" w:line="360" w:lineRule="auto"/>
        <w:rPr>
          <w:rFonts w:ascii="Times New Roman" w:hAnsi="Times New Roman" w:eastAsia="宋体" w:cs="Times New Roman"/>
        </w:rPr>
      </w:pPr>
      <w:bookmarkStart w:id="147" w:name="_Toc13009"/>
      <w:bookmarkStart w:id="148" w:name="_Toc211047351"/>
      <w:bookmarkStart w:id="149" w:name="_Toc197182439"/>
      <w:bookmarkStart w:id="150" w:name="_Toc16064"/>
      <w:bookmarkStart w:id="151" w:name="_Toc213577505"/>
      <w:bookmarkStart w:id="152" w:name="_Toc197783524"/>
      <w:bookmarkStart w:id="153" w:name="_Toc25441"/>
      <w:r>
        <w:rPr>
          <w:rFonts w:ascii="Times New Roman" w:hAnsi="Times New Roman" w:eastAsia="宋体" w:cs="Times New Roman"/>
        </w:rPr>
        <w:t>附</w:t>
      </w:r>
      <w:r>
        <w:rPr>
          <w:rFonts w:hint="eastAsia" w:ascii="Times New Roman" w:hAnsi="Times New Roman" w:eastAsia="宋体" w:cs="Times New Roman"/>
        </w:rPr>
        <w:t xml:space="preserve">  </w:t>
      </w:r>
      <w:r>
        <w:rPr>
          <w:rFonts w:ascii="Times New Roman" w:hAnsi="Times New Roman" w:eastAsia="宋体" w:cs="Times New Roman"/>
        </w:rPr>
        <w:t>录</w:t>
      </w:r>
      <w:bookmarkEnd w:id="147"/>
      <w:bookmarkEnd w:id="148"/>
      <w:bookmarkEnd w:id="149"/>
      <w:bookmarkEnd w:id="150"/>
      <w:bookmarkEnd w:id="151"/>
      <w:bookmarkEnd w:id="152"/>
      <w:bookmarkEnd w:id="153"/>
    </w:p>
    <w:p>
      <w:pPr>
        <w:spacing w:line="360" w:lineRule="auto"/>
        <w:ind w:firstLine="480" w:firstLineChars="200"/>
        <w:rPr>
          <w:sz w:val="24"/>
        </w:rPr>
      </w:pPr>
      <w:bookmarkStart w:id="154" w:name="_Toc213724255"/>
      <w:bookmarkStart w:id="155" w:name="_Toc211047352"/>
      <w:bookmarkStart w:id="156" w:name="_Toc197182440"/>
      <w:bookmarkStart w:id="157" w:name="_Toc197783525"/>
      <w:bookmarkStart w:id="158" w:name="_Toc213577506"/>
      <w:r>
        <w:rPr>
          <w:rFonts w:hint="eastAsia"/>
          <w:sz w:val="24"/>
        </w:rPr>
        <w:t>一些不宜放入正文但是又对文章有说明意义的材料</w:t>
      </w:r>
      <w:r>
        <w:rPr>
          <w:sz w:val="24"/>
        </w:rPr>
        <w:t>，可</w:t>
      </w:r>
      <w:r>
        <w:rPr>
          <w:rFonts w:hint="eastAsia"/>
          <w:sz w:val="24"/>
        </w:rPr>
        <w:t>放在附录中</w:t>
      </w:r>
      <w:r>
        <w:rPr>
          <w:sz w:val="24"/>
        </w:rPr>
        <w:t>，如公式的推演、编写的程序</w:t>
      </w:r>
      <w:r>
        <w:rPr>
          <w:rFonts w:hint="eastAsia"/>
          <w:sz w:val="24"/>
        </w:rPr>
        <w:t>、</w:t>
      </w:r>
      <w:r>
        <w:rPr>
          <w:sz w:val="24"/>
        </w:rPr>
        <w:t>符号说明，注明符号代表的意义</w:t>
      </w:r>
      <w:bookmarkEnd w:id="154"/>
      <w:bookmarkEnd w:id="155"/>
      <w:bookmarkEnd w:id="156"/>
      <w:bookmarkEnd w:id="157"/>
      <w:bookmarkEnd w:id="158"/>
      <w:r>
        <w:rPr>
          <w:sz w:val="24"/>
        </w:rPr>
        <w:t>，也可作为附录的内容。</w:t>
      </w:r>
    </w:p>
    <w:sectPr>
      <w:headerReference r:id="rId26" w:type="default"/>
      <w:headerReference r:id="rId27" w:type="even"/>
      <w:pgSz w:w="11907" w:h="16840"/>
      <w:pgMar w:top="1134" w:right="1134" w:bottom="1134" w:left="1417" w:header="794" w:footer="73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p>
    <w:pPr>
      <w:pStyle w:val="18"/>
      <w:ind w:right="360" w:firstLine="36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rStyle w:val="35"/>
      </w:rPr>
      <w:fldChar w:fldCharType="begin"/>
    </w:r>
    <w:r>
      <w:rPr>
        <w:rStyle w:val="35"/>
      </w:rPr>
      <w:instrText xml:space="preserve"> PAGE </w:instrText>
    </w:r>
    <w:r>
      <w:rPr>
        <w:rStyle w:val="35"/>
      </w:rPr>
      <w:fldChar w:fldCharType="separate"/>
    </w:r>
    <w:r>
      <w:rPr>
        <w:rStyle w:val="35"/>
      </w:rPr>
      <w:t>II</w:t>
    </w:r>
    <w:r>
      <w:rPr>
        <w:rStyle w:val="3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i</w:t>
    </w:r>
    <w:r>
      <w:rPr>
        <w:rStyle w:val="3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txbxContent>
              </v:textbox>
            </v:shape>
          </w:pict>
        </mc:Fallback>
      </mc:AlternateContent>
    </w:r>
    <w:r>
      <w:rPr>
        <w:rStyle w:val="35"/>
      </w:rPr>
      <w:fldChar w:fldCharType="begin"/>
    </w:r>
    <w:r>
      <w:rPr>
        <w:rStyle w:val="35"/>
      </w:rPr>
      <w:instrText xml:space="preserve"> PAGE </w:instrText>
    </w:r>
    <w:r>
      <w:rPr>
        <w:rStyle w:val="35"/>
      </w:rPr>
      <w:fldChar w:fldCharType="separate"/>
    </w:r>
    <w:r>
      <w:rPr>
        <w:rStyle w:val="35"/>
      </w:rPr>
      <w:t>9</w:t>
    </w:r>
    <w:r>
      <w:rPr>
        <w:rStyle w:val="3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rPr>
                        <w:rStyle w:val="35"/>
                      </w:rPr>
                    </w:pPr>
                    <w:r>
                      <w:rPr>
                        <w:rStyle w:val="35"/>
                      </w:rPr>
                      <w:fldChar w:fldCharType="begin"/>
                    </w:r>
                    <w:r>
                      <w:rPr>
                        <w:rStyle w:val="35"/>
                      </w:rPr>
                      <w:instrText xml:space="preserve">PAGE  </w:instrText>
                    </w:r>
                    <w:r>
                      <w:rPr>
                        <w:rStyle w:val="35"/>
                      </w:rPr>
                      <w:fldChar w:fldCharType="separate"/>
                    </w:r>
                    <w:r>
                      <w:rPr>
                        <w:rStyle w:val="35"/>
                      </w:rPr>
                      <w:t>8</w:t>
                    </w:r>
                    <w:r>
                      <w:rPr>
                        <w:rStyle w:val="3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40"/>
          <w:szCs w:val="18"/>
        </w:rPr>
        <w:footnoteRef/>
      </w:r>
      <w:r>
        <w:rPr>
          <w:szCs w:val="18"/>
        </w:rPr>
        <w:t xml:space="preserve"> </w:t>
      </w:r>
      <w:r>
        <w:rPr>
          <w:rFonts w:hint="eastAsia"/>
        </w:rPr>
        <w:t>注释用页末注，即在引用的地方写一个脚注标号，把注文放在加注处那一页稿纸的下端，文后注的序号要用①、②、③等数码表示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tabs>
        <w:tab w:val="center" w:pos="4252"/>
        <w:tab w:val="left" w:pos="5835"/>
      </w:tabs>
    </w:pPr>
    <w:r>
      <w:rPr>
        <w:rFonts w:hint="eastAsia"/>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cs="宋体"/>
      </w:rPr>
      <w:t>致谢</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s="宋体"/>
      </w:rPr>
      <w:t>附录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ind w:right="69" w:rightChars="33"/>
      <w:rPr>
        <w:sz w:val="21"/>
        <w:szCs w:val="21"/>
      </w:rPr>
    </w:pPr>
    <w:r>
      <w:rPr>
        <w:rFonts w:hint="eastAsia" w:cs="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3"/>
      </w:pBdr>
      <w:ind w:right="69" w:rightChars="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3"/>
      </w:pBdr>
      <w:ind w:right="69" w:rightChars="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right="69" w:rightChars="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9" w:rightChars="33"/>
    </w:pPr>
    <w:r>
      <w:rPr>
        <w:rFonts w:hint="eastAsia"/>
      </w:rPr>
      <w:t>本科生毕业论文（设计）题目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ind w:right="69" w:rightChars="33"/>
    </w:pPr>
    <w:r>
      <w:rPr>
        <w:rFonts w:hint="eastAsia"/>
      </w:rPr>
      <w:t>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822D0"/>
    <w:multiLevelType w:val="singleLevel"/>
    <w:tmpl w:val="CDB822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TBjMGU3MjcwNjc4OTZlNTMwMjgxZGU0MDcxY2EifQ=="/>
  </w:docVars>
  <w:rsids>
    <w:rsidRoot w:val="00D24323"/>
    <w:rsid w:val="00001DF8"/>
    <w:rsid w:val="000110E6"/>
    <w:rsid w:val="000113E8"/>
    <w:rsid w:val="00016526"/>
    <w:rsid w:val="000169DB"/>
    <w:rsid w:val="0001736B"/>
    <w:rsid w:val="00020CB2"/>
    <w:rsid w:val="00021CDB"/>
    <w:rsid w:val="000313B6"/>
    <w:rsid w:val="000337E6"/>
    <w:rsid w:val="00033C8E"/>
    <w:rsid w:val="00033E86"/>
    <w:rsid w:val="0003566F"/>
    <w:rsid w:val="00035B2F"/>
    <w:rsid w:val="00036276"/>
    <w:rsid w:val="00037377"/>
    <w:rsid w:val="00037F41"/>
    <w:rsid w:val="00040282"/>
    <w:rsid w:val="00041B07"/>
    <w:rsid w:val="0004629D"/>
    <w:rsid w:val="000471DC"/>
    <w:rsid w:val="00050AF6"/>
    <w:rsid w:val="00050F71"/>
    <w:rsid w:val="00050F72"/>
    <w:rsid w:val="0005305A"/>
    <w:rsid w:val="00054419"/>
    <w:rsid w:val="00054662"/>
    <w:rsid w:val="000546B3"/>
    <w:rsid w:val="00054FAF"/>
    <w:rsid w:val="00055A31"/>
    <w:rsid w:val="0005664C"/>
    <w:rsid w:val="00056785"/>
    <w:rsid w:val="00060D12"/>
    <w:rsid w:val="00062EEC"/>
    <w:rsid w:val="0006327F"/>
    <w:rsid w:val="000727BC"/>
    <w:rsid w:val="00074BE2"/>
    <w:rsid w:val="00076788"/>
    <w:rsid w:val="00076EA8"/>
    <w:rsid w:val="00080CE5"/>
    <w:rsid w:val="00080E15"/>
    <w:rsid w:val="00081577"/>
    <w:rsid w:val="00082218"/>
    <w:rsid w:val="00084D54"/>
    <w:rsid w:val="000866C7"/>
    <w:rsid w:val="00087B2D"/>
    <w:rsid w:val="000902E5"/>
    <w:rsid w:val="00090900"/>
    <w:rsid w:val="00094220"/>
    <w:rsid w:val="0009489B"/>
    <w:rsid w:val="000A0B7C"/>
    <w:rsid w:val="000A3B8F"/>
    <w:rsid w:val="000A7A7D"/>
    <w:rsid w:val="000B3FDC"/>
    <w:rsid w:val="000C02E0"/>
    <w:rsid w:val="000C0EFD"/>
    <w:rsid w:val="000C434E"/>
    <w:rsid w:val="000C44BB"/>
    <w:rsid w:val="000C50F9"/>
    <w:rsid w:val="000D1070"/>
    <w:rsid w:val="000D2884"/>
    <w:rsid w:val="000D4DFD"/>
    <w:rsid w:val="000D5838"/>
    <w:rsid w:val="000D5B99"/>
    <w:rsid w:val="000E1FC9"/>
    <w:rsid w:val="000E25DD"/>
    <w:rsid w:val="000E2654"/>
    <w:rsid w:val="000E2707"/>
    <w:rsid w:val="000E2ED5"/>
    <w:rsid w:val="000E328F"/>
    <w:rsid w:val="000E3B6E"/>
    <w:rsid w:val="000E3D71"/>
    <w:rsid w:val="000E3D84"/>
    <w:rsid w:val="000E7684"/>
    <w:rsid w:val="000F2721"/>
    <w:rsid w:val="000F2C88"/>
    <w:rsid w:val="000F77E6"/>
    <w:rsid w:val="001009B2"/>
    <w:rsid w:val="00101AA4"/>
    <w:rsid w:val="00101E2C"/>
    <w:rsid w:val="001051E2"/>
    <w:rsid w:val="00106177"/>
    <w:rsid w:val="00110222"/>
    <w:rsid w:val="00114B93"/>
    <w:rsid w:val="0011538A"/>
    <w:rsid w:val="001166EB"/>
    <w:rsid w:val="00120956"/>
    <w:rsid w:val="00120E9E"/>
    <w:rsid w:val="001227EE"/>
    <w:rsid w:val="001261D3"/>
    <w:rsid w:val="00130850"/>
    <w:rsid w:val="00130FCF"/>
    <w:rsid w:val="00131810"/>
    <w:rsid w:val="001328AF"/>
    <w:rsid w:val="00133F69"/>
    <w:rsid w:val="00134225"/>
    <w:rsid w:val="00136031"/>
    <w:rsid w:val="00136C53"/>
    <w:rsid w:val="0013723F"/>
    <w:rsid w:val="00140CAD"/>
    <w:rsid w:val="001448BD"/>
    <w:rsid w:val="00145115"/>
    <w:rsid w:val="0014514E"/>
    <w:rsid w:val="001459D9"/>
    <w:rsid w:val="00146646"/>
    <w:rsid w:val="00146A87"/>
    <w:rsid w:val="00146B0E"/>
    <w:rsid w:val="00146F93"/>
    <w:rsid w:val="0015189C"/>
    <w:rsid w:val="00151B7A"/>
    <w:rsid w:val="001528FB"/>
    <w:rsid w:val="00154FAE"/>
    <w:rsid w:val="00155AB1"/>
    <w:rsid w:val="00156C35"/>
    <w:rsid w:val="00157FD0"/>
    <w:rsid w:val="00160FDC"/>
    <w:rsid w:val="00163AF1"/>
    <w:rsid w:val="00165F75"/>
    <w:rsid w:val="00170BB1"/>
    <w:rsid w:val="00174DD8"/>
    <w:rsid w:val="00175D3F"/>
    <w:rsid w:val="00176EDE"/>
    <w:rsid w:val="001807AD"/>
    <w:rsid w:val="00181712"/>
    <w:rsid w:val="0018258B"/>
    <w:rsid w:val="0018441D"/>
    <w:rsid w:val="00184F6D"/>
    <w:rsid w:val="00185426"/>
    <w:rsid w:val="00185E0E"/>
    <w:rsid w:val="0018601A"/>
    <w:rsid w:val="001875DB"/>
    <w:rsid w:val="0019054B"/>
    <w:rsid w:val="0019353E"/>
    <w:rsid w:val="00195D44"/>
    <w:rsid w:val="001A0571"/>
    <w:rsid w:val="001A193E"/>
    <w:rsid w:val="001A4BE8"/>
    <w:rsid w:val="001A4F77"/>
    <w:rsid w:val="001A5B4F"/>
    <w:rsid w:val="001A5E7E"/>
    <w:rsid w:val="001A6D67"/>
    <w:rsid w:val="001B06AE"/>
    <w:rsid w:val="001B09D4"/>
    <w:rsid w:val="001B15FB"/>
    <w:rsid w:val="001B2A92"/>
    <w:rsid w:val="001B2BB8"/>
    <w:rsid w:val="001B6425"/>
    <w:rsid w:val="001C063D"/>
    <w:rsid w:val="001C0A50"/>
    <w:rsid w:val="001C44ED"/>
    <w:rsid w:val="001C52C4"/>
    <w:rsid w:val="001C6DDC"/>
    <w:rsid w:val="001C7FCC"/>
    <w:rsid w:val="001D01D5"/>
    <w:rsid w:val="001D10F5"/>
    <w:rsid w:val="001E114E"/>
    <w:rsid w:val="001E23C7"/>
    <w:rsid w:val="001E271B"/>
    <w:rsid w:val="001E289D"/>
    <w:rsid w:val="001E2FA1"/>
    <w:rsid w:val="001E4826"/>
    <w:rsid w:val="001E7B94"/>
    <w:rsid w:val="001F0860"/>
    <w:rsid w:val="001F3F00"/>
    <w:rsid w:val="001F4DA6"/>
    <w:rsid w:val="001F4EB0"/>
    <w:rsid w:val="001F76F2"/>
    <w:rsid w:val="0020064C"/>
    <w:rsid w:val="002046D6"/>
    <w:rsid w:val="0020780D"/>
    <w:rsid w:val="00207BF6"/>
    <w:rsid w:val="00211CCF"/>
    <w:rsid w:val="002131BE"/>
    <w:rsid w:val="0021652E"/>
    <w:rsid w:val="00220F2B"/>
    <w:rsid w:val="00223A99"/>
    <w:rsid w:val="00224463"/>
    <w:rsid w:val="002252E1"/>
    <w:rsid w:val="00227AF1"/>
    <w:rsid w:val="002337B6"/>
    <w:rsid w:val="00234555"/>
    <w:rsid w:val="00234C38"/>
    <w:rsid w:val="00240949"/>
    <w:rsid w:val="00241ED8"/>
    <w:rsid w:val="00243991"/>
    <w:rsid w:val="002453C9"/>
    <w:rsid w:val="0024648F"/>
    <w:rsid w:val="0024706A"/>
    <w:rsid w:val="00250532"/>
    <w:rsid w:val="00251768"/>
    <w:rsid w:val="00254006"/>
    <w:rsid w:val="00260D08"/>
    <w:rsid w:val="002642FB"/>
    <w:rsid w:val="002647FA"/>
    <w:rsid w:val="00264BE2"/>
    <w:rsid w:val="002658CE"/>
    <w:rsid w:val="002668BE"/>
    <w:rsid w:val="002714D7"/>
    <w:rsid w:val="00274FBD"/>
    <w:rsid w:val="00276707"/>
    <w:rsid w:val="00281B65"/>
    <w:rsid w:val="00284E60"/>
    <w:rsid w:val="002863CB"/>
    <w:rsid w:val="0028672B"/>
    <w:rsid w:val="00286C25"/>
    <w:rsid w:val="002879EC"/>
    <w:rsid w:val="00290821"/>
    <w:rsid w:val="002917F6"/>
    <w:rsid w:val="00293B25"/>
    <w:rsid w:val="00294872"/>
    <w:rsid w:val="0029543C"/>
    <w:rsid w:val="00295CB4"/>
    <w:rsid w:val="002965F7"/>
    <w:rsid w:val="00297370"/>
    <w:rsid w:val="002A0123"/>
    <w:rsid w:val="002A0637"/>
    <w:rsid w:val="002A1505"/>
    <w:rsid w:val="002A2141"/>
    <w:rsid w:val="002A27CD"/>
    <w:rsid w:val="002A37E4"/>
    <w:rsid w:val="002A512F"/>
    <w:rsid w:val="002A6832"/>
    <w:rsid w:val="002B028B"/>
    <w:rsid w:val="002B22F0"/>
    <w:rsid w:val="002B2458"/>
    <w:rsid w:val="002B3971"/>
    <w:rsid w:val="002B6C4C"/>
    <w:rsid w:val="002C064E"/>
    <w:rsid w:val="002C2F0B"/>
    <w:rsid w:val="002C508D"/>
    <w:rsid w:val="002C604D"/>
    <w:rsid w:val="002C6FC3"/>
    <w:rsid w:val="002D2EAF"/>
    <w:rsid w:val="002D48EE"/>
    <w:rsid w:val="002D5E2B"/>
    <w:rsid w:val="002E06C9"/>
    <w:rsid w:val="002E14C9"/>
    <w:rsid w:val="002E2967"/>
    <w:rsid w:val="002E30C8"/>
    <w:rsid w:val="002E3BB1"/>
    <w:rsid w:val="002E4AA1"/>
    <w:rsid w:val="002E7814"/>
    <w:rsid w:val="002F107E"/>
    <w:rsid w:val="002F151D"/>
    <w:rsid w:val="002F3F04"/>
    <w:rsid w:val="002F5539"/>
    <w:rsid w:val="00300632"/>
    <w:rsid w:val="00301D4E"/>
    <w:rsid w:val="003052B4"/>
    <w:rsid w:val="00310A49"/>
    <w:rsid w:val="0031229E"/>
    <w:rsid w:val="003134E7"/>
    <w:rsid w:val="00313A7B"/>
    <w:rsid w:val="00314660"/>
    <w:rsid w:val="00316B74"/>
    <w:rsid w:val="003207B8"/>
    <w:rsid w:val="00321DD8"/>
    <w:rsid w:val="00323C20"/>
    <w:rsid w:val="0032578B"/>
    <w:rsid w:val="00326DE7"/>
    <w:rsid w:val="00330B40"/>
    <w:rsid w:val="00331422"/>
    <w:rsid w:val="00332248"/>
    <w:rsid w:val="00332978"/>
    <w:rsid w:val="00332F6D"/>
    <w:rsid w:val="0033401F"/>
    <w:rsid w:val="003352E0"/>
    <w:rsid w:val="0033746A"/>
    <w:rsid w:val="00341968"/>
    <w:rsid w:val="00341A8C"/>
    <w:rsid w:val="00345838"/>
    <w:rsid w:val="00345D35"/>
    <w:rsid w:val="00362E4C"/>
    <w:rsid w:val="00370865"/>
    <w:rsid w:val="00370D19"/>
    <w:rsid w:val="003745E5"/>
    <w:rsid w:val="00375F4D"/>
    <w:rsid w:val="0037662F"/>
    <w:rsid w:val="00384358"/>
    <w:rsid w:val="003863C3"/>
    <w:rsid w:val="003875FE"/>
    <w:rsid w:val="0038776C"/>
    <w:rsid w:val="00387ECC"/>
    <w:rsid w:val="0039336A"/>
    <w:rsid w:val="00394B4C"/>
    <w:rsid w:val="003A1500"/>
    <w:rsid w:val="003A2A66"/>
    <w:rsid w:val="003A369C"/>
    <w:rsid w:val="003A3C9D"/>
    <w:rsid w:val="003A5A21"/>
    <w:rsid w:val="003A637C"/>
    <w:rsid w:val="003A6CBE"/>
    <w:rsid w:val="003B1728"/>
    <w:rsid w:val="003B1FF8"/>
    <w:rsid w:val="003B2F6F"/>
    <w:rsid w:val="003C1004"/>
    <w:rsid w:val="003C1820"/>
    <w:rsid w:val="003C2226"/>
    <w:rsid w:val="003C2440"/>
    <w:rsid w:val="003C4708"/>
    <w:rsid w:val="003C6C54"/>
    <w:rsid w:val="003C77F6"/>
    <w:rsid w:val="003C7CFE"/>
    <w:rsid w:val="003D1580"/>
    <w:rsid w:val="003D19E1"/>
    <w:rsid w:val="003D2495"/>
    <w:rsid w:val="003D3AA1"/>
    <w:rsid w:val="003D40A9"/>
    <w:rsid w:val="003D5DBD"/>
    <w:rsid w:val="003D6E83"/>
    <w:rsid w:val="003E0474"/>
    <w:rsid w:val="003E1BA8"/>
    <w:rsid w:val="003E2425"/>
    <w:rsid w:val="003E28B2"/>
    <w:rsid w:val="003E3864"/>
    <w:rsid w:val="003E4645"/>
    <w:rsid w:val="003E6272"/>
    <w:rsid w:val="003E7098"/>
    <w:rsid w:val="003E7602"/>
    <w:rsid w:val="003F0216"/>
    <w:rsid w:val="003F0460"/>
    <w:rsid w:val="003F05E2"/>
    <w:rsid w:val="003F395D"/>
    <w:rsid w:val="003F4C27"/>
    <w:rsid w:val="004038FB"/>
    <w:rsid w:val="00403A0A"/>
    <w:rsid w:val="00404DA9"/>
    <w:rsid w:val="00405333"/>
    <w:rsid w:val="00406495"/>
    <w:rsid w:val="004116A3"/>
    <w:rsid w:val="00411E21"/>
    <w:rsid w:val="00411FC8"/>
    <w:rsid w:val="00414E64"/>
    <w:rsid w:val="004165DB"/>
    <w:rsid w:val="00420249"/>
    <w:rsid w:val="00420D8D"/>
    <w:rsid w:val="0042165B"/>
    <w:rsid w:val="00422178"/>
    <w:rsid w:val="004221AA"/>
    <w:rsid w:val="00422B05"/>
    <w:rsid w:val="004274CD"/>
    <w:rsid w:val="004278B2"/>
    <w:rsid w:val="00427A96"/>
    <w:rsid w:val="00432775"/>
    <w:rsid w:val="00432B7B"/>
    <w:rsid w:val="0043388E"/>
    <w:rsid w:val="004350A8"/>
    <w:rsid w:val="00437FE8"/>
    <w:rsid w:val="00440A52"/>
    <w:rsid w:val="0044165B"/>
    <w:rsid w:val="00443AE4"/>
    <w:rsid w:val="00443B89"/>
    <w:rsid w:val="00445EB0"/>
    <w:rsid w:val="00446CE7"/>
    <w:rsid w:val="004473D9"/>
    <w:rsid w:val="00447ADB"/>
    <w:rsid w:val="0045026B"/>
    <w:rsid w:val="00450376"/>
    <w:rsid w:val="00451CB6"/>
    <w:rsid w:val="00451FCF"/>
    <w:rsid w:val="00452D88"/>
    <w:rsid w:val="004548A0"/>
    <w:rsid w:val="00456A78"/>
    <w:rsid w:val="00456BCC"/>
    <w:rsid w:val="00460616"/>
    <w:rsid w:val="00461796"/>
    <w:rsid w:val="00461E68"/>
    <w:rsid w:val="0046300A"/>
    <w:rsid w:val="00463ECC"/>
    <w:rsid w:val="0046432D"/>
    <w:rsid w:val="00464953"/>
    <w:rsid w:val="004654FC"/>
    <w:rsid w:val="00465E4D"/>
    <w:rsid w:val="00472255"/>
    <w:rsid w:val="004739CC"/>
    <w:rsid w:val="0047520A"/>
    <w:rsid w:val="0047662D"/>
    <w:rsid w:val="004803AD"/>
    <w:rsid w:val="004815CC"/>
    <w:rsid w:val="0048202D"/>
    <w:rsid w:val="00482711"/>
    <w:rsid w:val="00482E6A"/>
    <w:rsid w:val="00486162"/>
    <w:rsid w:val="0049042C"/>
    <w:rsid w:val="004912BE"/>
    <w:rsid w:val="004916E9"/>
    <w:rsid w:val="00494437"/>
    <w:rsid w:val="004946D2"/>
    <w:rsid w:val="004967C4"/>
    <w:rsid w:val="00497D8C"/>
    <w:rsid w:val="004A1B0D"/>
    <w:rsid w:val="004A2596"/>
    <w:rsid w:val="004A2B4D"/>
    <w:rsid w:val="004A3514"/>
    <w:rsid w:val="004A3CE2"/>
    <w:rsid w:val="004A3DB3"/>
    <w:rsid w:val="004A4397"/>
    <w:rsid w:val="004A519A"/>
    <w:rsid w:val="004A70CC"/>
    <w:rsid w:val="004B0689"/>
    <w:rsid w:val="004B0C20"/>
    <w:rsid w:val="004B49C7"/>
    <w:rsid w:val="004B50A8"/>
    <w:rsid w:val="004B661A"/>
    <w:rsid w:val="004C0193"/>
    <w:rsid w:val="004C1028"/>
    <w:rsid w:val="004C1FC6"/>
    <w:rsid w:val="004C33B6"/>
    <w:rsid w:val="004C3D2B"/>
    <w:rsid w:val="004C4867"/>
    <w:rsid w:val="004C62E4"/>
    <w:rsid w:val="004C68C1"/>
    <w:rsid w:val="004C7073"/>
    <w:rsid w:val="004D147F"/>
    <w:rsid w:val="004D2A35"/>
    <w:rsid w:val="004D3743"/>
    <w:rsid w:val="004D377B"/>
    <w:rsid w:val="004D46CE"/>
    <w:rsid w:val="004D5B5C"/>
    <w:rsid w:val="004D757C"/>
    <w:rsid w:val="004E1634"/>
    <w:rsid w:val="004E1858"/>
    <w:rsid w:val="004E470D"/>
    <w:rsid w:val="004E574A"/>
    <w:rsid w:val="004E59FE"/>
    <w:rsid w:val="004E7110"/>
    <w:rsid w:val="004F0605"/>
    <w:rsid w:val="004F06FC"/>
    <w:rsid w:val="004F0F92"/>
    <w:rsid w:val="004F1A57"/>
    <w:rsid w:val="004F29E2"/>
    <w:rsid w:val="004F3FF3"/>
    <w:rsid w:val="004F4679"/>
    <w:rsid w:val="004F5B99"/>
    <w:rsid w:val="00501736"/>
    <w:rsid w:val="005024D5"/>
    <w:rsid w:val="0050523A"/>
    <w:rsid w:val="005054A9"/>
    <w:rsid w:val="00507DE2"/>
    <w:rsid w:val="0051150D"/>
    <w:rsid w:val="00511EC7"/>
    <w:rsid w:val="0051365D"/>
    <w:rsid w:val="00515DAC"/>
    <w:rsid w:val="005166B1"/>
    <w:rsid w:val="0051715D"/>
    <w:rsid w:val="00520AF6"/>
    <w:rsid w:val="00520EE2"/>
    <w:rsid w:val="00524483"/>
    <w:rsid w:val="005244F0"/>
    <w:rsid w:val="00525AB1"/>
    <w:rsid w:val="00525C24"/>
    <w:rsid w:val="005261C8"/>
    <w:rsid w:val="00530A2E"/>
    <w:rsid w:val="005310CF"/>
    <w:rsid w:val="00535204"/>
    <w:rsid w:val="00535467"/>
    <w:rsid w:val="00536080"/>
    <w:rsid w:val="00543B4C"/>
    <w:rsid w:val="00547877"/>
    <w:rsid w:val="00550688"/>
    <w:rsid w:val="00552788"/>
    <w:rsid w:val="00552BB5"/>
    <w:rsid w:val="0055501B"/>
    <w:rsid w:val="005565BA"/>
    <w:rsid w:val="00557B86"/>
    <w:rsid w:val="005615B1"/>
    <w:rsid w:val="00561C60"/>
    <w:rsid w:val="005633E7"/>
    <w:rsid w:val="00563D4F"/>
    <w:rsid w:val="005656A8"/>
    <w:rsid w:val="0056602A"/>
    <w:rsid w:val="005662C8"/>
    <w:rsid w:val="00567970"/>
    <w:rsid w:val="00571F60"/>
    <w:rsid w:val="00574C8A"/>
    <w:rsid w:val="00575D33"/>
    <w:rsid w:val="005765B9"/>
    <w:rsid w:val="00577C72"/>
    <w:rsid w:val="00582FF7"/>
    <w:rsid w:val="00586EB5"/>
    <w:rsid w:val="00587811"/>
    <w:rsid w:val="00587C0F"/>
    <w:rsid w:val="0059004D"/>
    <w:rsid w:val="005901AC"/>
    <w:rsid w:val="005905A9"/>
    <w:rsid w:val="005910C4"/>
    <w:rsid w:val="00594C43"/>
    <w:rsid w:val="0059640C"/>
    <w:rsid w:val="00596E1D"/>
    <w:rsid w:val="0059720A"/>
    <w:rsid w:val="00597B39"/>
    <w:rsid w:val="005A11B3"/>
    <w:rsid w:val="005A4E86"/>
    <w:rsid w:val="005A5F90"/>
    <w:rsid w:val="005A7155"/>
    <w:rsid w:val="005B06A5"/>
    <w:rsid w:val="005B3041"/>
    <w:rsid w:val="005B39CB"/>
    <w:rsid w:val="005B4C76"/>
    <w:rsid w:val="005B721F"/>
    <w:rsid w:val="005B7CE6"/>
    <w:rsid w:val="005C05D2"/>
    <w:rsid w:val="005C34CF"/>
    <w:rsid w:val="005C3FE5"/>
    <w:rsid w:val="005C438C"/>
    <w:rsid w:val="005C4A9E"/>
    <w:rsid w:val="005C4B49"/>
    <w:rsid w:val="005C5B4E"/>
    <w:rsid w:val="005C615C"/>
    <w:rsid w:val="005C6A82"/>
    <w:rsid w:val="005D11D8"/>
    <w:rsid w:val="005D3F36"/>
    <w:rsid w:val="005D44B5"/>
    <w:rsid w:val="005D488C"/>
    <w:rsid w:val="005D636C"/>
    <w:rsid w:val="005D6FC4"/>
    <w:rsid w:val="005D7002"/>
    <w:rsid w:val="005E2157"/>
    <w:rsid w:val="005E2727"/>
    <w:rsid w:val="005E32A8"/>
    <w:rsid w:val="005E5BA3"/>
    <w:rsid w:val="005E63BC"/>
    <w:rsid w:val="005E7C93"/>
    <w:rsid w:val="005F1460"/>
    <w:rsid w:val="005F4C07"/>
    <w:rsid w:val="005F5817"/>
    <w:rsid w:val="005F76A9"/>
    <w:rsid w:val="005F7B44"/>
    <w:rsid w:val="00600CB1"/>
    <w:rsid w:val="00600D06"/>
    <w:rsid w:val="00602020"/>
    <w:rsid w:val="0060507B"/>
    <w:rsid w:val="006051E5"/>
    <w:rsid w:val="006053A3"/>
    <w:rsid w:val="00611960"/>
    <w:rsid w:val="00612AF8"/>
    <w:rsid w:val="00612DDE"/>
    <w:rsid w:val="0061485E"/>
    <w:rsid w:val="00616995"/>
    <w:rsid w:val="00621B4B"/>
    <w:rsid w:val="00623E7A"/>
    <w:rsid w:val="006247E8"/>
    <w:rsid w:val="0062762D"/>
    <w:rsid w:val="00630B8D"/>
    <w:rsid w:val="006337BF"/>
    <w:rsid w:val="00634CB7"/>
    <w:rsid w:val="0063691A"/>
    <w:rsid w:val="0063741C"/>
    <w:rsid w:val="00637A6E"/>
    <w:rsid w:val="00640CBC"/>
    <w:rsid w:val="0064158A"/>
    <w:rsid w:val="0064261A"/>
    <w:rsid w:val="00642D20"/>
    <w:rsid w:val="00643A39"/>
    <w:rsid w:val="00643D1B"/>
    <w:rsid w:val="00644AFC"/>
    <w:rsid w:val="00647123"/>
    <w:rsid w:val="006476AF"/>
    <w:rsid w:val="0064787D"/>
    <w:rsid w:val="00647D9F"/>
    <w:rsid w:val="0065682E"/>
    <w:rsid w:val="006572FF"/>
    <w:rsid w:val="00660175"/>
    <w:rsid w:val="006643DF"/>
    <w:rsid w:val="0066457E"/>
    <w:rsid w:val="00665062"/>
    <w:rsid w:val="006667C9"/>
    <w:rsid w:val="00666984"/>
    <w:rsid w:val="0066723D"/>
    <w:rsid w:val="00667717"/>
    <w:rsid w:val="00670F6E"/>
    <w:rsid w:val="006713A7"/>
    <w:rsid w:val="00671FFF"/>
    <w:rsid w:val="006746DB"/>
    <w:rsid w:val="00675459"/>
    <w:rsid w:val="00676F6A"/>
    <w:rsid w:val="006831DC"/>
    <w:rsid w:val="0068356A"/>
    <w:rsid w:val="0068652D"/>
    <w:rsid w:val="00686F76"/>
    <w:rsid w:val="00687894"/>
    <w:rsid w:val="00690278"/>
    <w:rsid w:val="00695140"/>
    <w:rsid w:val="006A0665"/>
    <w:rsid w:val="006A45BA"/>
    <w:rsid w:val="006A5EEE"/>
    <w:rsid w:val="006A73E8"/>
    <w:rsid w:val="006B12E3"/>
    <w:rsid w:val="006B3D6C"/>
    <w:rsid w:val="006B5DAE"/>
    <w:rsid w:val="006B6458"/>
    <w:rsid w:val="006C10F3"/>
    <w:rsid w:val="006C183B"/>
    <w:rsid w:val="006C27C1"/>
    <w:rsid w:val="006C436C"/>
    <w:rsid w:val="006C44F1"/>
    <w:rsid w:val="006C4778"/>
    <w:rsid w:val="006C661E"/>
    <w:rsid w:val="006D03B7"/>
    <w:rsid w:val="006D0758"/>
    <w:rsid w:val="006D0C5D"/>
    <w:rsid w:val="006D0D4B"/>
    <w:rsid w:val="006D3F56"/>
    <w:rsid w:val="006D5B3C"/>
    <w:rsid w:val="006D7EE8"/>
    <w:rsid w:val="006E5E59"/>
    <w:rsid w:val="006E79CE"/>
    <w:rsid w:val="006F0763"/>
    <w:rsid w:val="006F1392"/>
    <w:rsid w:val="006F3EFA"/>
    <w:rsid w:val="006F44DD"/>
    <w:rsid w:val="006F4862"/>
    <w:rsid w:val="006F6ECB"/>
    <w:rsid w:val="0070150B"/>
    <w:rsid w:val="00701EF6"/>
    <w:rsid w:val="00702FD0"/>
    <w:rsid w:val="00707771"/>
    <w:rsid w:val="00707D35"/>
    <w:rsid w:val="007157D1"/>
    <w:rsid w:val="00716C8A"/>
    <w:rsid w:val="00722ED6"/>
    <w:rsid w:val="00725B46"/>
    <w:rsid w:val="00726B1D"/>
    <w:rsid w:val="00727E38"/>
    <w:rsid w:val="007303C1"/>
    <w:rsid w:val="00731452"/>
    <w:rsid w:val="00731EF1"/>
    <w:rsid w:val="0073347F"/>
    <w:rsid w:val="00735010"/>
    <w:rsid w:val="0073592B"/>
    <w:rsid w:val="00735B94"/>
    <w:rsid w:val="00736566"/>
    <w:rsid w:val="00736D3E"/>
    <w:rsid w:val="00737A7E"/>
    <w:rsid w:val="00742113"/>
    <w:rsid w:val="007425F4"/>
    <w:rsid w:val="00750134"/>
    <w:rsid w:val="007502EB"/>
    <w:rsid w:val="00751C90"/>
    <w:rsid w:val="007530A4"/>
    <w:rsid w:val="00754AC3"/>
    <w:rsid w:val="00755CF5"/>
    <w:rsid w:val="00763D0C"/>
    <w:rsid w:val="00763D84"/>
    <w:rsid w:val="00764FA0"/>
    <w:rsid w:val="00770821"/>
    <w:rsid w:val="0077114B"/>
    <w:rsid w:val="00771164"/>
    <w:rsid w:val="00774468"/>
    <w:rsid w:val="00774E1A"/>
    <w:rsid w:val="007757F2"/>
    <w:rsid w:val="00776F5B"/>
    <w:rsid w:val="00777546"/>
    <w:rsid w:val="00780BE0"/>
    <w:rsid w:val="007849EF"/>
    <w:rsid w:val="0078673A"/>
    <w:rsid w:val="00786FCB"/>
    <w:rsid w:val="0079110D"/>
    <w:rsid w:val="00793175"/>
    <w:rsid w:val="007959EE"/>
    <w:rsid w:val="00797026"/>
    <w:rsid w:val="007A1A00"/>
    <w:rsid w:val="007A297F"/>
    <w:rsid w:val="007A58AD"/>
    <w:rsid w:val="007A5DD7"/>
    <w:rsid w:val="007A62B3"/>
    <w:rsid w:val="007B1CBE"/>
    <w:rsid w:val="007C16E4"/>
    <w:rsid w:val="007C2313"/>
    <w:rsid w:val="007C25B5"/>
    <w:rsid w:val="007C6F67"/>
    <w:rsid w:val="007D1A6B"/>
    <w:rsid w:val="007D1DC7"/>
    <w:rsid w:val="007D2A9C"/>
    <w:rsid w:val="007D3F0F"/>
    <w:rsid w:val="007D41D6"/>
    <w:rsid w:val="007D68CE"/>
    <w:rsid w:val="007D6D1C"/>
    <w:rsid w:val="007E013B"/>
    <w:rsid w:val="007E337D"/>
    <w:rsid w:val="007E3D29"/>
    <w:rsid w:val="007E6CAE"/>
    <w:rsid w:val="007F1C65"/>
    <w:rsid w:val="007F2414"/>
    <w:rsid w:val="007F427E"/>
    <w:rsid w:val="007F45A2"/>
    <w:rsid w:val="007F45B2"/>
    <w:rsid w:val="007F5858"/>
    <w:rsid w:val="007F5F60"/>
    <w:rsid w:val="008009F6"/>
    <w:rsid w:val="00800C6B"/>
    <w:rsid w:val="008043A5"/>
    <w:rsid w:val="00805F1E"/>
    <w:rsid w:val="00806D10"/>
    <w:rsid w:val="00810EF1"/>
    <w:rsid w:val="00811BF7"/>
    <w:rsid w:val="00812B41"/>
    <w:rsid w:val="00814564"/>
    <w:rsid w:val="00815534"/>
    <w:rsid w:val="008159E9"/>
    <w:rsid w:val="00816006"/>
    <w:rsid w:val="00816695"/>
    <w:rsid w:val="0081673A"/>
    <w:rsid w:val="00817284"/>
    <w:rsid w:val="00817D6A"/>
    <w:rsid w:val="00824E88"/>
    <w:rsid w:val="00827142"/>
    <w:rsid w:val="00827AFA"/>
    <w:rsid w:val="00827E4A"/>
    <w:rsid w:val="00832A78"/>
    <w:rsid w:val="00842465"/>
    <w:rsid w:val="00844317"/>
    <w:rsid w:val="00844D6E"/>
    <w:rsid w:val="00845BA3"/>
    <w:rsid w:val="00847E98"/>
    <w:rsid w:val="00850B06"/>
    <w:rsid w:val="00851898"/>
    <w:rsid w:val="008547C9"/>
    <w:rsid w:val="00855060"/>
    <w:rsid w:val="0085753B"/>
    <w:rsid w:val="0086107E"/>
    <w:rsid w:val="00862497"/>
    <w:rsid w:val="0087076C"/>
    <w:rsid w:val="00870D1B"/>
    <w:rsid w:val="00871C9B"/>
    <w:rsid w:val="00873F58"/>
    <w:rsid w:val="00874680"/>
    <w:rsid w:val="00875791"/>
    <w:rsid w:val="00877C66"/>
    <w:rsid w:val="0088077C"/>
    <w:rsid w:val="00881B30"/>
    <w:rsid w:val="00883480"/>
    <w:rsid w:val="008836F3"/>
    <w:rsid w:val="0088441D"/>
    <w:rsid w:val="00884EF8"/>
    <w:rsid w:val="008869A7"/>
    <w:rsid w:val="0089283F"/>
    <w:rsid w:val="00894176"/>
    <w:rsid w:val="00896910"/>
    <w:rsid w:val="008A1544"/>
    <w:rsid w:val="008A3CC1"/>
    <w:rsid w:val="008B325C"/>
    <w:rsid w:val="008B3324"/>
    <w:rsid w:val="008B369D"/>
    <w:rsid w:val="008B5804"/>
    <w:rsid w:val="008B599D"/>
    <w:rsid w:val="008B5D4B"/>
    <w:rsid w:val="008C0418"/>
    <w:rsid w:val="008C2150"/>
    <w:rsid w:val="008C2475"/>
    <w:rsid w:val="008C436A"/>
    <w:rsid w:val="008C4B71"/>
    <w:rsid w:val="008C75BC"/>
    <w:rsid w:val="008C7B84"/>
    <w:rsid w:val="008D1704"/>
    <w:rsid w:val="008D3113"/>
    <w:rsid w:val="008D4251"/>
    <w:rsid w:val="008E0184"/>
    <w:rsid w:val="008E3389"/>
    <w:rsid w:val="008E474A"/>
    <w:rsid w:val="008E4856"/>
    <w:rsid w:val="008E523A"/>
    <w:rsid w:val="008E640C"/>
    <w:rsid w:val="008E73E4"/>
    <w:rsid w:val="008E7E31"/>
    <w:rsid w:val="008F01A2"/>
    <w:rsid w:val="008F2F58"/>
    <w:rsid w:val="008F4FDF"/>
    <w:rsid w:val="008F50CE"/>
    <w:rsid w:val="00900AE7"/>
    <w:rsid w:val="00903660"/>
    <w:rsid w:val="00903F5A"/>
    <w:rsid w:val="00904B7A"/>
    <w:rsid w:val="0090664E"/>
    <w:rsid w:val="00906A3B"/>
    <w:rsid w:val="009077C4"/>
    <w:rsid w:val="0091149D"/>
    <w:rsid w:val="0091154D"/>
    <w:rsid w:val="00911DA4"/>
    <w:rsid w:val="00912BE9"/>
    <w:rsid w:val="00915978"/>
    <w:rsid w:val="00916005"/>
    <w:rsid w:val="009176C1"/>
    <w:rsid w:val="009201C4"/>
    <w:rsid w:val="009209D2"/>
    <w:rsid w:val="00921299"/>
    <w:rsid w:val="00930EA3"/>
    <w:rsid w:val="009323AF"/>
    <w:rsid w:val="009323C2"/>
    <w:rsid w:val="00932BCF"/>
    <w:rsid w:val="00932D31"/>
    <w:rsid w:val="0093567D"/>
    <w:rsid w:val="0093786F"/>
    <w:rsid w:val="00937989"/>
    <w:rsid w:val="0094085B"/>
    <w:rsid w:val="009422D1"/>
    <w:rsid w:val="00943917"/>
    <w:rsid w:val="00946AD1"/>
    <w:rsid w:val="00950CFC"/>
    <w:rsid w:val="009517C8"/>
    <w:rsid w:val="00952260"/>
    <w:rsid w:val="00965007"/>
    <w:rsid w:val="00965C3D"/>
    <w:rsid w:val="00967DC1"/>
    <w:rsid w:val="00971139"/>
    <w:rsid w:val="00971CF4"/>
    <w:rsid w:val="00974E8C"/>
    <w:rsid w:val="00975B71"/>
    <w:rsid w:val="009761F1"/>
    <w:rsid w:val="00976608"/>
    <w:rsid w:val="009804E9"/>
    <w:rsid w:val="00980C19"/>
    <w:rsid w:val="00980E8A"/>
    <w:rsid w:val="00983884"/>
    <w:rsid w:val="00985ECB"/>
    <w:rsid w:val="00986B61"/>
    <w:rsid w:val="00987CF4"/>
    <w:rsid w:val="00990931"/>
    <w:rsid w:val="00990CC1"/>
    <w:rsid w:val="009943BE"/>
    <w:rsid w:val="009950B8"/>
    <w:rsid w:val="009967DD"/>
    <w:rsid w:val="009968DF"/>
    <w:rsid w:val="00996CC0"/>
    <w:rsid w:val="00997A83"/>
    <w:rsid w:val="009A3DF0"/>
    <w:rsid w:val="009A4409"/>
    <w:rsid w:val="009A608D"/>
    <w:rsid w:val="009A680D"/>
    <w:rsid w:val="009A6C5D"/>
    <w:rsid w:val="009A6D8D"/>
    <w:rsid w:val="009A758D"/>
    <w:rsid w:val="009B0D7C"/>
    <w:rsid w:val="009B2CDF"/>
    <w:rsid w:val="009B49D7"/>
    <w:rsid w:val="009B5C2F"/>
    <w:rsid w:val="009B5D8C"/>
    <w:rsid w:val="009B632C"/>
    <w:rsid w:val="009B72C8"/>
    <w:rsid w:val="009B7B7A"/>
    <w:rsid w:val="009B7C9F"/>
    <w:rsid w:val="009C32E1"/>
    <w:rsid w:val="009C583A"/>
    <w:rsid w:val="009C6182"/>
    <w:rsid w:val="009C6453"/>
    <w:rsid w:val="009C6636"/>
    <w:rsid w:val="009D2878"/>
    <w:rsid w:val="009D2C85"/>
    <w:rsid w:val="009D5FB7"/>
    <w:rsid w:val="009E039C"/>
    <w:rsid w:val="009E4319"/>
    <w:rsid w:val="009E43A9"/>
    <w:rsid w:val="009E58BF"/>
    <w:rsid w:val="009F107C"/>
    <w:rsid w:val="009F19DA"/>
    <w:rsid w:val="009F21D9"/>
    <w:rsid w:val="009F305A"/>
    <w:rsid w:val="009F3D14"/>
    <w:rsid w:val="009F4241"/>
    <w:rsid w:val="009F44D6"/>
    <w:rsid w:val="00A0106A"/>
    <w:rsid w:val="00A01B61"/>
    <w:rsid w:val="00A01DD3"/>
    <w:rsid w:val="00A02AE2"/>
    <w:rsid w:val="00A03B04"/>
    <w:rsid w:val="00A04C5D"/>
    <w:rsid w:val="00A05221"/>
    <w:rsid w:val="00A0557F"/>
    <w:rsid w:val="00A144AA"/>
    <w:rsid w:val="00A16C42"/>
    <w:rsid w:val="00A16E31"/>
    <w:rsid w:val="00A216F8"/>
    <w:rsid w:val="00A22910"/>
    <w:rsid w:val="00A22C77"/>
    <w:rsid w:val="00A24AA5"/>
    <w:rsid w:val="00A269B8"/>
    <w:rsid w:val="00A27DE7"/>
    <w:rsid w:val="00A30920"/>
    <w:rsid w:val="00A41B68"/>
    <w:rsid w:val="00A42172"/>
    <w:rsid w:val="00A4227D"/>
    <w:rsid w:val="00A45A77"/>
    <w:rsid w:val="00A46723"/>
    <w:rsid w:val="00A50A84"/>
    <w:rsid w:val="00A51178"/>
    <w:rsid w:val="00A51941"/>
    <w:rsid w:val="00A52937"/>
    <w:rsid w:val="00A52F50"/>
    <w:rsid w:val="00A549E2"/>
    <w:rsid w:val="00A562BD"/>
    <w:rsid w:val="00A5783B"/>
    <w:rsid w:val="00A61658"/>
    <w:rsid w:val="00A61D60"/>
    <w:rsid w:val="00A61DB4"/>
    <w:rsid w:val="00A62056"/>
    <w:rsid w:val="00A633FF"/>
    <w:rsid w:val="00A651A2"/>
    <w:rsid w:val="00A662FB"/>
    <w:rsid w:val="00A6632C"/>
    <w:rsid w:val="00A7213B"/>
    <w:rsid w:val="00A72508"/>
    <w:rsid w:val="00A735E2"/>
    <w:rsid w:val="00A73D26"/>
    <w:rsid w:val="00A74E4A"/>
    <w:rsid w:val="00A7532D"/>
    <w:rsid w:val="00A821CF"/>
    <w:rsid w:val="00A8235B"/>
    <w:rsid w:val="00A83469"/>
    <w:rsid w:val="00A8372B"/>
    <w:rsid w:val="00A84579"/>
    <w:rsid w:val="00A84640"/>
    <w:rsid w:val="00A84AE0"/>
    <w:rsid w:val="00A86191"/>
    <w:rsid w:val="00A87C94"/>
    <w:rsid w:val="00A87D2D"/>
    <w:rsid w:val="00A9015B"/>
    <w:rsid w:val="00A91407"/>
    <w:rsid w:val="00A925F6"/>
    <w:rsid w:val="00A945CB"/>
    <w:rsid w:val="00A94F8B"/>
    <w:rsid w:val="00A95122"/>
    <w:rsid w:val="00A97DAE"/>
    <w:rsid w:val="00AA1744"/>
    <w:rsid w:val="00AA204A"/>
    <w:rsid w:val="00AA23CB"/>
    <w:rsid w:val="00AA4DA3"/>
    <w:rsid w:val="00AA55A1"/>
    <w:rsid w:val="00AA6979"/>
    <w:rsid w:val="00AB10B4"/>
    <w:rsid w:val="00AB1F8B"/>
    <w:rsid w:val="00AB4329"/>
    <w:rsid w:val="00AB4AD3"/>
    <w:rsid w:val="00AB4BA9"/>
    <w:rsid w:val="00AB4EDF"/>
    <w:rsid w:val="00AB560F"/>
    <w:rsid w:val="00AC1B2D"/>
    <w:rsid w:val="00AC3107"/>
    <w:rsid w:val="00AC36B6"/>
    <w:rsid w:val="00AC3E02"/>
    <w:rsid w:val="00AC608B"/>
    <w:rsid w:val="00AC6C20"/>
    <w:rsid w:val="00AD026C"/>
    <w:rsid w:val="00AD1AF6"/>
    <w:rsid w:val="00AD20F3"/>
    <w:rsid w:val="00AD410A"/>
    <w:rsid w:val="00AD4D9C"/>
    <w:rsid w:val="00AD532C"/>
    <w:rsid w:val="00AD7215"/>
    <w:rsid w:val="00AE0038"/>
    <w:rsid w:val="00AE0F1D"/>
    <w:rsid w:val="00AE255B"/>
    <w:rsid w:val="00AE3670"/>
    <w:rsid w:val="00AE5639"/>
    <w:rsid w:val="00AF0759"/>
    <w:rsid w:val="00AF19B8"/>
    <w:rsid w:val="00AF19C3"/>
    <w:rsid w:val="00AF29EC"/>
    <w:rsid w:val="00AF3065"/>
    <w:rsid w:val="00AF41C2"/>
    <w:rsid w:val="00AF428F"/>
    <w:rsid w:val="00AF71E8"/>
    <w:rsid w:val="00AF7597"/>
    <w:rsid w:val="00AF7A2E"/>
    <w:rsid w:val="00B01931"/>
    <w:rsid w:val="00B03808"/>
    <w:rsid w:val="00B03B77"/>
    <w:rsid w:val="00B03FEC"/>
    <w:rsid w:val="00B0422A"/>
    <w:rsid w:val="00B11CE1"/>
    <w:rsid w:val="00B17DEF"/>
    <w:rsid w:val="00B2310D"/>
    <w:rsid w:val="00B25DE8"/>
    <w:rsid w:val="00B321A2"/>
    <w:rsid w:val="00B32A8B"/>
    <w:rsid w:val="00B32B0F"/>
    <w:rsid w:val="00B32D83"/>
    <w:rsid w:val="00B34662"/>
    <w:rsid w:val="00B36F3D"/>
    <w:rsid w:val="00B373A9"/>
    <w:rsid w:val="00B37565"/>
    <w:rsid w:val="00B400FC"/>
    <w:rsid w:val="00B42C9D"/>
    <w:rsid w:val="00B44BE9"/>
    <w:rsid w:val="00B45BB2"/>
    <w:rsid w:val="00B45D24"/>
    <w:rsid w:val="00B509F2"/>
    <w:rsid w:val="00B50D5E"/>
    <w:rsid w:val="00B51113"/>
    <w:rsid w:val="00B51DC2"/>
    <w:rsid w:val="00B51F22"/>
    <w:rsid w:val="00B51FD1"/>
    <w:rsid w:val="00B5344E"/>
    <w:rsid w:val="00B56044"/>
    <w:rsid w:val="00B566ED"/>
    <w:rsid w:val="00B6010D"/>
    <w:rsid w:val="00B60F72"/>
    <w:rsid w:val="00B615EA"/>
    <w:rsid w:val="00B61E5A"/>
    <w:rsid w:val="00B6211E"/>
    <w:rsid w:val="00B640F2"/>
    <w:rsid w:val="00B64CEA"/>
    <w:rsid w:val="00B65E12"/>
    <w:rsid w:val="00B664CC"/>
    <w:rsid w:val="00B671D4"/>
    <w:rsid w:val="00B67485"/>
    <w:rsid w:val="00B715DE"/>
    <w:rsid w:val="00B75663"/>
    <w:rsid w:val="00B756BC"/>
    <w:rsid w:val="00B75A9A"/>
    <w:rsid w:val="00B763F5"/>
    <w:rsid w:val="00B7765E"/>
    <w:rsid w:val="00B81401"/>
    <w:rsid w:val="00B94968"/>
    <w:rsid w:val="00B955F6"/>
    <w:rsid w:val="00B9602D"/>
    <w:rsid w:val="00B97FF8"/>
    <w:rsid w:val="00BA0E0E"/>
    <w:rsid w:val="00BA1242"/>
    <w:rsid w:val="00BA1B87"/>
    <w:rsid w:val="00BA2339"/>
    <w:rsid w:val="00BA3DF4"/>
    <w:rsid w:val="00BA423E"/>
    <w:rsid w:val="00BA4B36"/>
    <w:rsid w:val="00BA4E66"/>
    <w:rsid w:val="00BA55CB"/>
    <w:rsid w:val="00BA711C"/>
    <w:rsid w:val="00BA7E7F"/>
    <w:rsid w:val="00BB0647"/>
    <w:rsid w:val="00BB218E"/>
    <w:rsid w:val="00BB3035"/>
    <w:rsid w:val="00BB4B3C"/>
    <w:rsid w:val="00BB60B5"/>
    <w:rsid w:val="00BB6A97"/>
    <w:rsid w:val="00BC5E90"/>
    <w:rsid w:val="00BC5EF6"/>
    <w:rsid w:val="00BC7638"/>
    <w:rsid w:val="00BD113D"/>
    <w:rsid w:val="00BD122B"/>
    <w:rsid w:val="00BD5CA5"/>
    <w:rsid w:val="00BD5D18"/>
    <w:rsid w:val="00BE0018"/>
    <w:rsid w:val="00BE0EB2"/>
    <w:rsid w:val="00BE1B3E"/>
    <w:rsid w:val="00BE20D1"/>
    <w:rsid w:val="00BE33A4"/>
    <w:rsid w:val="00BE42D0"/>
    <w:rsid w:val="00BE4ABA"/>
    <w:rsid w:val="00BE714B"/>
    <w:rsid w:val="00BF07B3"/>
    <w:rsid w:val="00BF1BD9"/>
    <w:rsid w:val="00BF20B1"/>
    <w:rsid w:val="00BF2885"/>
    <w:rsid w:val="00BF29E0"/>
    <w:rsid w:val="00BF4458"/>
    <w:rsid w:val="00BF713B"/>
    <w:rsid w:val="00BF778A"/>
    <w:rsid w:val="00BF7DB5"/>
    <w:rsid w:val="00C02557"/>
    <w:rsid w:val="00C03510"/>
    <w:rsid w:val="00C03750"/>
    <w:rsid w:val="00C03FD5"/>
    <w:rsid w:val="00C06253"/>
    <w:rsid w:val="00C06376"/>
    <w:rsid w:val="00C06535"/>
    <w:rsid w:val="00C123FA"/>
    <w:rsid w:val="00C12616"/>
    <w:rsid w:val="00C13C07"/>
    <w:rsid w:val="00C17744"/>
    <w:rsid w:val="00C205F5"/>
    <w:rsid w:val="00C22274"/>
    <w:rsid w:val="00C22689"/>
    <w:rsid w:val="00C23032"/>
    <w:rsid w:val="00C232FC"/>
    <w:rsid w:val="00C24F4D"/>
    <w:rsid w:val="00C26994"/>
    <w:rsid w:val="00C26E76"/>
    <w:rsid w:val="00C27A03"/>
    <w:rsid w:val="00C326CD"/>
    <w:rsid w:val="00C34F71"/>
    <w:rsid w:val="00C35975"/>
    <w:rsid w:val="00C35F17"/>
    <w:rsid w:val="00C37926"/>
    <w:rsid w:val="00C414E5"/>
    <w:rsid w:val="00C4204D"/>
    <w:rsid w:val="00C42118"/>
    <w:rsid w:val="00C428CD"/>
    <w:rsid w:val="00C43280"/>
    <w:rsid w:val="00C44AFC"/>
    <w:rsid w:val="00C44F8B"/>
    <w:rsid w:val="00C46126"/>
    <w:rsid w:val="00C50097"/>
    <w:rsid w:val="00C502E7"/>
    <w:rsid w:val="00C527A1"/>
    <w:rsid w:val="00C5378D"/>
    <w:rsid w:val="00C5509F"/>
    <w:rsid w:val="00C567A0"/>
    <w:rsid w:val="00C57732"/>
    <w:rsid w:val="00C579BB"/>
    <w:rsid w:val="00C57ADD"/>
    <w:rsid w:val="00C616D9"/>
    <w:rsid w:val="00C617AA"/>
    <w:rsid w:val="00C61D96"/>
    <w:rsid w:val="00C66C65"/>
    <w:rsid w:val="00C7080A"/>
    <w:rsid w:val="00C73F06"/>
    <w:rsid w:val="00C80545"/>
    <w:rsid w:val="00C80C2B"/>
    <w:rsid w:val="00C8107F"/>
    <w:rsid w:val="00C8381B"/>
    <w:rsid w:val="00C83A7A"/>
    <w:rsid w:val="00C91254"/>
    <w:rsid w:val="00C9302D"/>
    <w:rsid w:val="00C943D0"/>
    <w:rsid w:val="00C95E08"/>
    <w:rsid w:val="00C96C31"/>
    <w:rsid w:val="00C97F18"/>
    <w:rsid w:val="00CA1ECB"/>
    <w:rsid w:val="00CA2368"/>
    <w:rsid w:val="00CA2DED"/>
    <w:rsid w:val="00CA4277"/>
    <w:rsid w:val="00CA7584"/>
    <w:rsid w:val="00CB094B"/>
    <w:rsid w:val="00CB0E6F"/>
    <w:rsid w:val="00CB3578"/>
    <w:rsid w:val="00CB3A63"/>
    <w:rsid w:val="00CB3DB2"/>
    <w:rsid w:val="00CB4C79"/>
    <w:rsid w:val="00CB7085"/>
    <w:rsid w:val="00CB74D2"/>
    <w:rsid w:val="00CC20A1"/>
    <w:rsid w:val="00CC2678"/>
    <w:rsid w:val="00CC2743"/>
    <w:rsid w:val="00CC3A3D"/>
    <w:rsid w:val="00CC44ED"/>
    <w:rsid w:val="00CC4CB8"/>
    <w:rsid w:val="00CC5768"/>
    <w:rsid w:val="00CC6BA5"/>
    <w:rsid w:val="00CC6F89"/>
    <w:rsid w:val="00CD0F9F"/>
    <w:rsid w:val="00CD114B"/>
    <w:rsid w:val="00CD4806"/>
    <w:rsid w:val="00CD48ED"/>
    <w:rsid w:val="00CD4A5C"/>
    <w:rsid w:val="00CD5011"/>
    <w:rsid w:val="00CD54E0"/>
    <w:rsid w:val="00CE56B9"/>
    <w:rsid w:val="00CE5781"/>
    <w:rsid w:val="00CF181A"/>
    <w:rsid w:val="00CF1CEB"/>
    <w:rsid w:val="00CF3FE0"/>
    <w:rsid w:val="00CF44C2"/>
    <w:rsid w:val="00CF450C"/>
    <w:rsid w:val="00CF6A1C"/>
    <w:rsid w:val="00CF75FF"/>
    <w:rsid w:val="00CF7AA8"/>
    <w:rsid w:val="00D025C5"/>
    <w:rsid w:val="00D06B4A"/>
    <w:rsid w:val="00D126C5"/>
    <w:rsid w:val="00D14587"/>
    <w:rsid w:val="00D17E4A"/>
    <w:rsid w:val="00D20359"/>
    <w:rsid w:val="00D20D7A"/>
    <w:rsid w:val="00D24323"/>
    <w:rsid w:val="00D24932"/>
    <w:rsid w:val="00D253FF"/>
    <w:rsid w:val="00D254AB"/>
    <w:rsid w:val="00D25BA4"/>
    <w:rsid w:val="00D26E27"/>
    <w:rsid w:val="00D32049"/>
    <w:rsid w:val="00D336C6"/>
    <w:rsid w:val="00D33978"/>
    <w:rsid w:val="00D3471A"/>
    <w:rsid w:val="00D35903"/>
    <w:rsid w:val="00D360BB"/>
    <w:rsid w:val="00D40D4D"/>
    <w:rsid w:val="00D41651"/>
    <w:rsid w:val="00D428CB"/>
    <w:rsid w:val="00D44B91"/>
    <w:rsid w:val="00D45015"/>
    <w:rsid w:val="00D516CC"/>
    <w:rsid w:val="00D5231A"/>
    <w:rsid w:val="00D526CD"/>
    <w:rsid w:val="00D5494F"/>
    <w:rsid w:val="00D56F08"/>
    <w:rsid w:val="00D57094"/>
    <w:rsid w:val="00D618B8"/>
    <w:rsid w:val="00D62343"/>
    <w:rsid w:val="00D6379B"/>
    <w:rsid w:val="00D64346"/>
    <w:rsid w:val="00D71726"/>
    <w:rsid w:val="00D720B7"/>
    <w:rsid w:val="00D722BB"/>
    <w:rsid w:val="00D73C19"/>
    <w:rsid w:val="00D742EE"/>
    <w:rsid w:val="00D74536"/>
    <w:rsid w:val="00D75529"/>
    <w:rsid w:val="00D80F03"/>
    <w:rsid w:val="00D8665B"/>
    <w:rsid w:val="00D904E2"/>
    <w:rsid w:val="00D924F4"/>
    <w:rsid w:val="00D93686"/>
    <w:rsid w:val="00DA08D7"/>
    <w:rsid w:val="00DA0CF6"/>
    <w:rsid w:val="00DA0ECE"/>
    <w:rsid w:val="00DA141F"/>
    <w:rsid w:val="00DA59A6"/>
    <w:rsid w:val="00DB0497"/>
    <w:rsid w:val="00DB169A"/>
    <w:rsid w:val="00DB1B7C"/>
    <w:rsid w:val="00DB49EB"/>
    <w:rsid w:val="00DB7877"/>
    <w:rsid w:val="00DC00DE"/>
    <w:rsid w:val="00DC1CB9"/>
    <w:rsid w:val="00DC411B"/>
    <w:rsid w:val="00DC5FB5"/>
    <w:rsid w:val="00DC79A1"/>
    <w:rsid w:val="00DD0227"/>
    <w:rsid w:val="00DD2504"/>
    <w:rsid w:val="00DD27D1"/>
    <w:rsid w:val="00DD3F0A"/>
    <w:rsid w:val="00DD4E01"/>
    <w:rsid w:val="00DD6450"/>
    <w:rsid w:val="00DD6BBD"/>
    <w:rsid w:val="00DD6FDC"/>
    <w:rsid w:val="00DD72C9"/>
    <w:rsid w:val="00DE36AA"/>
    <w:rsid w:val="00DE3FEF"/>
    <w:rsid w:val="00DF0AF6"/>
    <w:rsid w:val="00DF107F"/>
    <w:rsid w:val="00DF2DBB"/>
    <w:rsid w:val="00DF3A69"/>
    <w:rsid w:val="00DF3E2C"/>
    <w:rsid w:val="00DF5792"/>
    <w:rsid w:val="00DF5DDA"/>
    <w:rsid w:val="00DF6727"/>
    <w:rsid w:val="00DF7205"/>
    <w:rsid w:val="00E01466"/>
    <w:rsid w:val="00E02934"/>
    <w:rsid w:val="00E0409E"/>
    <w:rsid w:val="00E07D14"/>
    <w:rsid w:val="00E100CB"/>
    <w:rsid w:val="00E12583"/>
    <w:rsid w:val="00E13B70"/>
    <w:rsid w:val="00E14CA5"/>
    <w:rsid w:val="00E15521"/>
    <w:rsid w:val="00E1609F"/>
    <w:rsid w:val="00E1647A"/>
    <w:rsid w:val="00E166A5"/>
    <w:rsid w:val="00E17434"/>
    <w:rsid w:val="00E176FB"/>
    <w:rsid w:val="00E21148"/>
    <w:rsid w:val="00E226E9"/>
    <w:rsid w:val="00E23BF4"/>
    <w:rsid w:val="00E25ED1"/>
    <w:rsid w:val="00E268E8"/>
    <w:rsid w:val="00E30425"/>
    <w:rsid w:val="00E30764"/>
    <w:rsid w:val="00E3413E"/>
    <w:rsid w:val="00E42816"/>
    <w:rsid w:val="00E4410F"/>
    <w:rsid w:val="00E44189"/>
    <w:rsid w:val="00E444FA"/>
    <w:rsid w:val="00E476CE"/>
    <w:rsid w:val="00E47F5C"/>
    <w:rsid w:val="00E508BA"/>
    <w:rsid w:val="00E50CE2"/>
    <w:rsid w:val="00E514B1"/>
    <w:rsid w:val="00E52A6B"/>
    <w:rsid w:val="00E52F68"/>
    <w:rsid w:val="00E531D0"/>
    <w:rsid w:val="00E53244"/>
    <w:rsid w:val="00E54709"/>
    <w:rsid w:val="00E56F46"/>
    <w:rsid w:val="00E57969"/>
    <w:rsid w:val="00E61C02"/>
    <w:rsid w:val="00E621F3"/>
    <w:rsid w:val="00E62C9F"/>
    <w:rsid w:val="00E64476"/>
    <w:rsid w:val="00E6476B"/>
    <w:rsid w:val="00E65E5D"/>
    <w:rsid w:val="00E7087F"/>
    <w:rsid w:val="00E72E96"/>
    <w:rsid w:val="00E76056"/>
    <w:rsid w:val="00E77A36"/>
    <w:rsid w:val="00E77F53"/>
    <w:rsid w:val="00E814B3"/>
    <w:rsid w:val="00E820F8"/>
    <w:rsid w:val="00E8281E"/>
    <w:rsid w:val="00E85BF1"/>
    <w:rsid w:val="00E85ED4"/>
    <w:rsid w:val="00E867AC"/>
    <w:rsid w:val="00E86C33"/>
    <w:rsid w:val="00E87589"/>
    <w:rsid w:val="00E87D7A"/>
    <w:rsid w:val="00E90DD6"/>
    <w:rsid w:val="00E91351"/>
    <w:rsid w:val="00E94357"/>
    <w:rsid w:val="00E945B7"/>
    <w:rsid w:val="00E9761D"/>
    <w:rsid w:val="00E979FD"/>
    <w:rsid w:val="00EA16DA"/>
    <w:rsid w:val="00EA20C1"/>
    <w:rsid w:val="00EA2251"/>
    <w:rsid w:val="00EA22BA"/>
    <w:rsid w:val="00EA3CAE"/>
    <w:rsid w:val="00EA46A4"/>
    <w:rsid w:val="00EA4C2D"/>
    <w:rsid w:val="00EA6505"/>
    <w:rsid w:val="00EA6FEB"/>
    <w:rsid w:val="00EB0628"/>
    <w:rsid w:val="00EB20E1"/>
    <w:rsid w:val="00EB2462"/>
    <w:rsid w:val="00EB4A32"/>
    <w:rsid w:val="00EB53F8"/>
    <w:rsid w:val="00EB56EB"/>
    <w:rsid w:val="00EC0C58"/>
    <w:rsid w:val="00EC0C8E"/>
    <w:rsid w:val="00EC120F"/>
    <w:rsid w:val="00EC1E46"/>
    <w:rsid w:val="00EC3124"/>
    <w:rsid w:val="00EC3A12"/>
    <w:rsid w:val="00ED2AD5"/>
    <w:rsid w:val="00ED420A"/>
    <w:rsid w:val="00EE1784"/>
    <w:rsid w:val="00EE4F4B"/>
    <w:rsid w:val="00EF2935"/>
    <w:rsid w:val="00EF2D4B"/>
    <w:rsid w:val="00EF3D14"/>
    <w:rsid w:val="00EF54B9"/>
    <w:rsid w:val="00EF5507"/>
    <w:rsid w:val="00EF5F3D"/>
    <w:rsid w:val="00EF7E36"/>
    <w:rsid w:val="00F00EDE"/>
    <w:rsid w:val="00F02D89"/>
    <w:rsid w:val="00F0348A"/>
    <w:rsid w:val="00F06716"/>
    <w:rsid w:val="00F076AC"/>
    <w:rsid w:val="00F07C4E"/>
    <w:rsid w:val="00F101BA"/>
    <w:rsid w:val="00F10D40"/>
    <w:rsid w:val="00F129B4"/>
    <w:rsid w:val="00F13693"/>
    <w:rsid w:val="00F202E0"/>
    <w:rsid w:val="00F21292"/>
    <w:rsid w:val="00F2294C"/>
    <w:rsid w:val="00F23D08"/>
    <w:rsid w:val="00F24088"/>
    <w:rsid w:val="00F263F5"/>
    <w:rsid w:val="00F27990"/>
    <w:rsid w:val="00F3099A"/>
    <w:rsid w:val="00F31D09"/>
    <w:rsid w:val="00F31F61"/>
    <w:rsid w:val="00F33A78"/>
    <w:rsid w:val="00F34313"/>
    <w:rsid w:val="00F37A10"/>
    <w:rsid w:val="00F37DE2"/>
    <w:rsid w:val="00F40EA8"/>
    <w:rsid w:val="00F418A3"/>
    <w:rsid w:val="00F42D29"/>
    <w:rsid w:val="00F45819"/>
    <w:rsid w:val="00F4744F"/>
    <w:rsid w:val="00F517F4"/>
    <w:rsid w:val="00F51E03"/>
    <w:rsid w:val="00F523AF"/>
    <w:rsid w:val="00F523D1"/>
    <w:rsid w:val="00F527A0"/>
    <w:rsid w:val="00F54D5C"/>
    <w:rsid w:val="00F54D94"/>
    <w:rsid w:val="00F57513"/>
    <w:rsid w:val="00F61D6B"/>
    <w:rsid w:val="00F63F9A"/>
    <w:rsid w:val="00F67F25"/>
    <w:rsid w:val="00F70870"/>
    <w:rsid w:val="00F71A2B"/>
    <w:rsid w:val="00F72B54"/>
    <w:rsid w:val="00F77486"/>
    <w:rsid w:val="00F82183"/>
    <w:rsid w:val="00F835C6"/>
    <w:rsid w:val="00F843E1"/>
    <w:rsid w:val="00F85E20"/>
    <w:rsid w:val="00F86A5B"/>
    <w:rsid w:val="00F86F7C"/>
    <w:rsid w:val="00F9174E"/>
    <w:rsid w:val="00F9236C"/>
    <w:rsid w:val="00F92DA3"/>
    <w:rsid w:val="00F9510C"/>
    <w:rsid w:val="00F96EC8"/>
    <w:rsid w:val="00FA1A06"/>
    <w:rsid w:val="00FA1CEE"/>
    <w:rsid w:val="00FA4600"/>
    <w:rsid w:val="00FA51CB"/>
    <w:rsid w:val="00FB06D4"/>
    <w:rsid w:val="00FB08BC"/>
    <w:rsid w:val="00FB1D89"/>
    <w:rsid w:val="00FC2327"/>
    <w:rsid w:val="00FC6716"/>
    <w:rsid w:val="00FC7079"/>
    <w:rsid w:val="00FD2812"/>
    <w:rsid w:val="00FD2828"/>
    <w:rsid w:val="00FD34B4"/>
    <w:rsid w:val="00FD4297"/>
    <w:rsid w:val="00FE0AB8"/>
    <w:rsid w:val="00FE2C58"/>
    <w:rsid w:val="00FE2CE2"/>
    <w:rsid w:val="00FE3869"/>
    <w:rsid w:val="00FE51C6"/>
    <w:rsid w:val="00FE5928"/>
    <w:rsid w:val="00FE6E8A"/>
    <w:rsid w:val="00FF196D"/>
    <w:rsid w:val="00FF3C34"/>
    <w:rsid w:val="00FF54C9"/>
    <w:rsid w:val="00FF5B26"/>
    <w:rsid w:val="00FF76A1"/>
    <w:rsid w:val="019208D6"/>
    <w:rsid w:val="038B1C37"/>
    <w:rsid w:val="05281267"/>
    <w:rsid w:val="09CA04E9"/>
    <w:rsid w:val="0BF503CF"/>
    <w:rsid w:val="0C7F7309"/>
    <w:rsid w:val="0D611F51"/>
    <w:rsid w:val="0DD4721B"/>
    <w:rsid w:val="0E056A05"/>
    <w:rsid w:val="101B1DB2"/>
    <w:rsid w:val="10907D16"/>
    <w:rsid w:val="11CC5D32"/>
    <w:rsid w:val="11E86623"/>
    <w:rsid w:val="14422620"/>
    <w:rsid w:val="150A062C"/>
    <w:rsid w:val="16610AFA"/>
    <w:rsid w:val="16AF66B2"/>
    <w:rsid w:val="17F92713"/>
    <w:rsid w:val="19084BD2"/>
    <w:rsid w:val="1A7C35C0"/>
    <w:rsid w:val="20213B02"/>
    <w:rsid w:val="22CB7468"/>
    <w:rsid w:val="24CC07F0"/>
    <w:rsid w:val="270747D6"/>
    <w:rsid w:val="2AC36F5B"/>
    <w:rsid w:val="2B6B1648"/>
    <w:rsid w:val="2F834453"/>
    <w:rsid w:val="2FAE0498"/>
    <w:rsid w:val="34DD70DE"/>
    <w:rsid w:val="37002D23"/>
    <w:rsid w:val="3C225B1F"/>
    <w:rsid w:val="3D9F7A2D"/>
    <w:rsid w:val="3EC94364"/>
    <w:rsid w:val="3F670964"/>
    <w:rsid w:val="404F36A0"/>
    <w:rsid w:val="41576708"/>
    <w:rsid w:val="41EB057F"/>
    <w:rsid w:val="47823D7E"/>
    <w:rsid w:val="48F73995"/>
    <w:rsid w:val="4C63024A"/>
    <w:rsid w:val="4E3E294A"/>
    <w:rsid w:val="53484FF9"/>
    <w:rsid w:val="537C37C3"/>
    <w:rsid w:val="5543356E"/>
    <w:rsid w:val="56C63E25"/>
    <w:rsid w:val="57497DBB"/>
    <w:rsid w:val="575431DF"/>
    <w:rsid w:val="59F87C60"/>
    <w:rsid w:val="5F28418C"/>
    <w:rsid w:val="5FA83F20"/>
    <w:rsid w:val="613B6467"/>
    <w:rsid w:val="62586DE2"/>
    <w:rsid w:val="64EB54FC"/>
    <w:rsid w:val="690F1199"/>
    <w:rsid w:val="6B0F63A1"/>
    <w:rsid w:val="6B201AD1"/>
    <w:rsid w:val="6D0E05B7"/>
    <w:rsid w:val="6DF11531"/>
    <w:rsid w:val="6E2F7722"/>
    <w:rsid w:val="6E601F4F"/>
    <w:rsid w:val="6F6806BC"/>
    <w:rsid w:val="71A53AF7"/>
    <w:rsid w:val="727974E8"/>
    <w:rsid w:val="72F652C0"/>
    <w:rsid w:val="7D9C4D61"/>
    <w:rsid w:val="7F0B597C"/>
    <w:rsid w:val="7F51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autoSpaceDE w:val="0"/>
      <w:autoSpaceDN w:val="0"/>
      <w:adjustRightInd w:val="0"/>
      <w:ind w:left="-143" w:leftChars="-360" w:hanging="577" w:hangingChars="206"/>
      <w:jc w:val="left"/>
      <w:outlineLvl w:val="0"/>
    </w:pPr>
    <w:rPr>
      <w:rFonts w:ascii="宋体" w:hAnsi="宋体" w:cs="宋体"/>
      <w:b/>
      <w:bCs/>
      <w:kern w:val="0"/>
      <w:sz w:val="28"/>
      <w:szCs w:val="28"/>
    </w:rPr>
  </w:style>
  <w:style w:type="paragraph" w:styleId="3">
    <w:name w:val="heading 2"/>
    <w:basedOn w:val="1"/>
    <w:next w:val="1"/>
    <w:autoRedefine/>
    <w:qFormat/>
    <w:uiPriority w:val="0"/>
    <w:pPr>
      <w:keepNext/>
      <w:autoSpaceDE w:val="0"/>
      <w:autoSpaceDN w:val="0"/>
      <w:adjustRightInd w:val="0"/>
      <w:ind w:firstLine="720"/>
      <w:jc w:val="left"/>
      <w:outlineLvl w:val="1"/>
    </w:pPr>
    <w:rPr>
      <w:kern w:val="0"/>
      <w:sz w:val="28"/>
      <w:szCs w:val="28"/>
    </w:rPr>
  </w:style>
  <w:style w:type="paragraph" w:styleId="4">
    <w:name w:val="heading 3"/>
    <w:basedOn w:val="1"/>
    <w:next w:val="1"/>
    <w:autoRedefine/>
    <w:qFormat/>
    <w:uiPriority w:val="0"/>
    <w:pPr>
      <w:keepNext/>
      <w:keepLines/>
      <w:widowControl/>
      <w:spacing w:before="260" w:after="260" w:line="416" w:lineRule="auto"/>
      <w:jc w:val="left"/>
      <w:outlineLvl w:val="2"/>
    </w:pPr>
    <w:rPr>
      <w:b/>
      <w:bCs/>
      <w:kern w:val="0"/>
      <w:sz w:val="32"/>
      <w:szCs w:val="3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cs="Arial"/>
      <w:b/>
      <w:bCs/>
      <w:kern w:val="0"/>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1260"/>
      <w:jc w:val="left"/>
    </w:pPr>
    <w:rPr>
      <w:sz w:val="18"/>
      <w:szCs w:val="18"/>
    </w:rPr>
  </w:style>
  <w:style w:type="paragraph" w:styleId="8">
    <w:name w:val="Document Map"/>
    <w:basedOn w:val="1"/>
    <w:autoRedefine/>
    <w:semiHidden/>
    <w:qFormat/>
    <w:uiPriority w:val="0"/>
    <w:pPr>
      <w:widowControl/>
      <w:shd w:val="clear" w:color="auto" w:fill="000080"/>
      <w:jc w:val="left"/>
    </w:pPr>
    <w:rPr>
      <w:kern w:val="0"/>
      <w:sz w:val="20"/>
      <w:szCs w:val="20"/>
    </w:rPr>
  </w:style>
  <w:style w:type="paragraph" w:styleId="9">
    <w:name w:val="annotation text"/>
    <w:basedOn w:val="1"/>
    <w:autoRedefine/>
    <w:semiHidden/>
    <w:qFormat/>
    <w:uiPriority w:val="0"/>
    <w:pPr>
      <w:jc w:val="left"/>
    </w:pPr>
    <w:rPr>
      <w:szCs w:val="24"/>
    </w:rPr>
  </w:style>
  <w:style w:type="paragraph" w:styleId="10">
    <w:name w:val="Body Text"/>
    <w:basedOn w:val="1"/>
    <w:autoRedefine/>
    <w:qFormat/>
    <w:uiPriority w:val="0"/>
    <w:pPr>
      <w:widowControl/>
      <w:jc w:val="center"/>
    </w:pPr>
    <w:rPr>
      <w:kern w:val="0"/>
      <w:sz w:val="20"/>
      <w:szCs w:val="20"/>
    </w:rPr>
  </w:style>
  <w:style w:type="paragraph" w:styleId="11">
    <w:name w:val="Body Text Indent"/>
    <w:basedOn w:val="1"/>
    <w:autoRedefine/>
    <w:qFormat/>
    <w:uiPriority w:val="0"/>
    <w:pPr>
      <w:spacing w:after="120"/>
      <w:ind w:left="420" w:leftChars="200"/>
    </w:pPr>
  </w:style>
  <w:style w:type="paragraph" w:styleId="12">
    <w:name w:val="toc 5"/>
    <w:basedOn w:val="1"/>
    <w:next w:val="1"/>
    <w:autoRedefine/>
    <w:semiHidden/>
    <w:qFormat/>
    <w:uiPriority w:val="0"/>
    <w:pPr>
      <w:ind w:left="840"/>
      <w:jc w:val="left"/>
    </w:pPr>
    <w:rPr>
      <w:sz w:val="18"/>
      <w:szCs w:val="18"/>
    </w:rPr>
  </w:style>
  <w:style w:type="paragraph" w:styleId="13">
    <w:name w:val="toc 3"/>
    <w:basedOn w:val="1"/>
    <w:next w:val="1"/>
    <w:autoRedefine/>
    <w:semiHidden/>
    <w:qFormat/>
    <w:uiPriority w:val="0"/>
    <w:pPr>
      <w:tabs>
        <w:tab w:val="right" w:leader="dot" w:pos="9345"/>
      </w:tabs>
      <w:spacing w:before="120"/>
      <w:ind w:left="420"/>
      <w:jc w:val="left"/>
    </w:pPr>
    <w:rPr>
      <w:rFonts w:ascii="黑体"/>
      <w:iCs/>
    </w:rPr>
  </w:style>
  <w:style w:type="paragraph" w:styleId="14">
    <w:name w:val="toc 8"/>
    <w:basedOn w:val="1"/>
    <w:next w:val="1"/>
    <w:autoRedefine/>
    <w:semiHidden/>
    <w:qFormat/>
    <w:uiPriority w:val="0"/>
    <w:pPr>
      <w:ind w:left="1470"/>
      <w:jc w:val="left"/>
    </w:pPr>
    <w:rPr>
      <w:sz w:val="18"/>
      <w:szCs w:val="18"/>
    </w:rPr>
  </w:style>
  <w:style w:type="paragraph" w:styleId="15">
    <w:name w:val="Date"/>
    <w:basedOn w:val="1"/>
    <w:next w:val="1"/>
    <w:autoRedefine/>
    <w:qFormat/>
    <w:uiPriority w:val="0"/>
    <w:pPr>
      <w:ind w:left="100" w:leftChars="2500"/>
    </w:pPr>
  </w:style>
  <w:style w:type="paragraph" w:styleId="16">
    <w:name w:val="endnote text"/>
    <w:basedOn w:val="1"/>
    <w:link w:val="65"/>
    <w:autoRedefine/>
    <w:semiHidden/>
    <w:qFormat/>
    <w:uiPriority w:val="0"/>
    <w:pPr>
      <w:snapToGrid w:val="0"/>
      <w:jc w:val="left"/>
    </w:pPr>
    <w:rPr>
      <w:szCs w:val="20"/>
    </w:rPr>
  </w:style>
  <w:style w:type="paragraph" w:styleId="17">
    <w:name w:val="Balloon Text"/>
    <w:basedOn w:val="1"/>
    <w:link w:val="68"/>
    <w:autoRedefine/>
    <w:qFormat/>
    <w:uiPriority w:val="0"/>
    <w:rPr>
      <w:sz w:val="18"/>
      <w:szCs w:val="18"/>
    </w:rPr>
  </w:style>
  <w:style w:type="paragraph" w:styleId="18">
    <w:name w:val="footer"/>
    <w:basedOn w:val="1"/>
    <w:autoRedefine/>
    <w:qFormat/>
    <w:uiPriority w:val="0"/>
    <w:pPr>
      <w:widowControl/>
      <w:tabs>
        <w:tab w:val="center" w:pos="4153"/>
        <w:tab w:val="right" w:pos="8306"/>
      </w:tabs>
      <w:snapToGrid w:val="0"/>
      <w:jc w:val="left"/>
    </w:pPr>
    <w:rPr>
      <w:kern w:val="0"/>
      <w:sz w:val="18"/>
      <w:szCs w:val="18"/>
    </w:rPr>
  </w:style>
  <w:style w:type="paragraph" w:styleId="19">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9345"/>
      </w:tabs>
      <w:spacing w:before="120"/>
      <w:jc w:val="left"/>
    </w:pPr>
    <w:rPr>
      <w:bCs/>
      <w:caps/>
      <w:sz w:val="28"/>
      <w:szCs w:val="28"/>
    </w:rPr>
  </w:style>
  <w:style w:type="paragraph" w:styleId="21">
    <w:name w:val="toc 4"/>
    <w:basedOn w:val="1"/>
    <w:next w:val="1"/>
    <w:autoRedefine/>
    <w:semiHidden/>
    <w:qFormat/>
    <w:uiPriority w:val="0"/>
    <w:pPr>
      <w:ind w:left="630"/>
      <w:jc w:val="left"/>
    </w:pPr>
    <w:rPr>
      <w:sz w:val="18"/>
      <w:szCs w:val="18"/>
    </w:rPr>
  </w:style>
  <w:style w:type="paragraph" w:styleId="22">
    <w:name w:val="footnote text"/>
    <w:basedOn w:val="1"/>
    <w:autoRedefine/>
    <w:qFormat/>
    <w:uiPriority w:val="0"/>
    <w:pPr>
      <w:snapToGrid w:val="0"/>
      <w:jc w:val="left"/>
    </w:pPr>
    <w:rPr>
      <w:sz w:val="18"/>
    </w:rPr>
  </w:style>
  <w:style w:type="paragraph" w:styleId="23">
    <w:name w:val="toc 6"/>
    <w:basedOn w:val="1"/>
    <w:next w:val="1"/>
    <w:autoRedefine/>
    <w:semiHidden/>
    <w:qFormat/>
    <w:uiPriority w:val="0"/>
    <w:pPr>
      <w:ind w:left="1050"/>
      <w:jc w:val="left"/>
    </w:pPr>
    <w:rPr>
      <w:sz w:val="18"/>
      <w:szCs w:val="18"/>
    </w:rPr>
  </w:style>
  <w:style w:type="paragraph" w:styleId="24">
    <w:name w:val="Body Text Indent 3"/>
    <w:basedOn w:val="1"/>
    <w:autoRedefine/>
    <w:qFormat/>
    <w:uiPriority w:val="0"/>
    <w:pPr>
      <w:ind w:firstLine="435"/>
    </w:pPr>
    <w:rPr>
      <w:rFonts w:ascii="宋体" w:hAnsi="宋体" w:cs="宋体"/>
    </w:rPr>
  </w:style>
  <w:style w:type="paragraph" w:styleId="25">
    <w:name w:val="table of figures"/>
    <w:basedOn w:val="1"/>
    <w:next w:val="1"/>
    <w:autoRedefine/>
    <w:semiHidden/>
    <w:qFormat/>
    <w:uiPriority w:val="0"/>
    <w:pPr>
      <w:ind w:left="840" w:leftChars="200" w:hanging="420" w:hangingChars="200"/>
    </w:pPr>
  </w:style>
  <w:style w:type="paragraph" w:styleId="26">
    <w:name w:val="toc 2"/>
    <w:basedOn w:val="1"/>
    <w:next w:val="1"/>
    <w:autoRedefine/>
    <w:semiHidden/>
    <w:qFormat/>
    <w:uiPriority w:val="0"/>
    <w:pPr>
      <w:tabs>
        <w:tab w:val="right" w:leader="dot" w:pos="9345"/>
      </w:tabs>
      <w:spacing w:before="120"/>
      <w:ind w:left="210"/>
      <w:jc w:val="left"/>
    </w:pPr>
    <w:rPr>
      <w:rFonts w:ascii="宋体" w:hAnsi="宋体"/>
      <w:smallCaps/>
      <w:sz w:val="24"/>
      <w:szCs w:val="24"/>
    </w:rPr>
  </w:style>
  <w:style w:type="paragraph" w:styleId="27">
    <w:name w:val="toc 9"/>
    <w:basedOn w:val="1"/>
    <w:next w:val="1"/>
    <w:autoRedefine/>
    <w:semiHidden/>
    <w:qFormat/>
    <w:uiPriority w:val="0"/>
    <w:pPr>
      <w:ind w:left="1680"/>
      <w:jc w:val="left"/>
    </w:pPr>
    <w:rPr>
      <w:sz w:val="18"/>
      <w:szCs w:val="18"/>
    </w:rPr>
  </w:style>
  <w:style w:type="paragraph" w:styleId="28">
    <w:name w:val="Body Text 2"/>
    <w:basedOn w:val="1"/>
    <w:autoRedefine/>
    <w:qFormat/>
    <w:uiPriority w:val="0"/>
    <w:pPr>
      <w:widowControl/>
      <w:ind w:firstLine="420" w:firstLineChars="200"/>
      <w:jc w:val="left"/>
    </w:pPr>
    <w:rPr>
      <w:kern w:val="0"/>
    </w:rPr>
  </w:style>
  <w:style w:type="paragraph" w:styleId="29">
    <w:name w:val="Normal (Web)"/>
    <w:basedOn w:val="30"/>
    <w:next w:val="30"/>
    <w:autoRedefine/>
    <w:qFormat/>
    <w:uiPriority w:val="0"/>
    <w:pPr>
      <w:spacing w:before="100" w:after="100"/>
    </w:pPr>
    <w:rPr>
      <w:color w:val="auto"/>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Classic 2"/>
    <w:basedOn w:val="31"/>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35">
    <w:name w:val="page number"/>
    <w:basedOn w:val="34"/>
    <w:autoRedefine/>
    <w:qFormat/>
    <w:uiPriority w:val="0"/>
  </w:style>
  <w:style w:type="character" w:styleId="36">
    <w:name w:val="FollowedHyperlink"/>
    <w:basedOn w:val="34"/>
    <w:autoRedefine/>
    <w:qFormat/>
    <w:uiPriority w:val="0"/>
    <w:rPr>
      <w:color w:val="800080"/>
      <w:u w:val="single"/>
    </w:rPr>
  </w:style>
  <w:style w:type="character" w:styleId="37">
    <w:name w:val="Emphasis"/>
    <w:basedOn w:val="34"/>
    <w:autoRedefine/>
    <w:qFormat/>
    <w:uiPriority w:val="0"/>
    <w:rPr>
      <w:i/>
    </w:rPr>
  </w:style>
  <w:style w:type="character" w:styleId="38">
    <w:name w:val="Hyperlink"/>
    <w:basedOn w:val="34"/>
    <w:autoRedefine/>
    <w:qFormat/>
    <w:uiPriority w:val="0"/>
    <w:rPr>
      <w:color w:val="FF0000"/>
      <w:sz w:val="18"/>
      <w:szCs w:val="18"/>
      <w:u w:val="none"/>
    </w:rPr>
  </w:style>
  <w:style w:type="character" w:styleId="39">
    <w:name w:val="annotation reference"/>
    <w:basedOn w:val="34"/>
    <w:autoRedefine/>
    <w:semiHidden/>
    <w:qFormat/>
    <w:uiPriority w:val="0"/>
    <w:rPr>
      <w:sz w:val="21"/>
      <w:szCs w:val="21"/>
    </w:rPr>
  </w:style>
  <w:style w:type="character" w:styleId="40">
    <w:name w:val="footnote reference"/>
    <w:basedOn w:val="34"/>
    <w:autoRedefine/>
    <w:qFormat/>
    <w:uiPriority w:val="0"/>
    <w:rPr>
      <w:vertAlign w:val="superscript"/>
    </w:rPr>
  </w:style>
  <w:style w:type="character" w:customStyle="1" w:styleId="41">
    <w:name w:val="Char Char"/>
    <w:basedOn w:val="34"/>
    <w:autoRedefine/>
    <w:qFormat/>
    <w:uiPriority w:val="0"/>
    <w:rPr>
      <w:rFonts w:ascii="Arial" w:hAnsi="Arial" w:eastAsia="黑体" w:cs="Arial"/>
      <w:b/>
      <w:bCs/>
      <w:sz w:val="28"/>
      <w:szCs w:val="28"/>
      <w:lang w:val="en-US" w:eastAsia="zh-CN"/>
    </w:rPr>
  </w:style>
  <w:style w:type="paragraph" w:customStyle="1" w:styleId="42">
    <w:name w:val="文档编号"/>
    <w:basedOn w:val="1"/>
    <w:next w:val="1"/>
    <w:autoRedefine/>
    <w:qFormat/>
    <w:uiPriority w:val="0"/>
    <w:pPr>
      <w:adjustRightInd w:val="0"/>
      <w:spacing w:line="360" w:lineRule="auto"/>
      <w:jc w:val="center"/>
      <w:textAlignment w:val="baseline"/>
    </w:pPr>
    <w:rPr>
      <w:rFonts w:ascii="宋体" w:cs="宋体"/>
      <w:kern w:val="0"/>
      <w:sz w:val="20"/>
      <w:szCs w:val="20"/>
    </w:rPr>
  </w:style>
  <w:style w:type="paragraph" w:customStyle="1" w:styleId="43">
    <w:name w:val="textnomal"/>
    <w:basedOn w:val="1"/>
    <w:autoRedefine/>
    <w:qFormat/>
    <w:uiPriority w:val="0"/>
    <w:pPr>
      <w:widowControl/>
      <w:spacing w:before="100" w:beforeAutospacing="1" w:after="100" w:afterAutospacing="1" w:line="360" w:lineRule="auto"/>
      <w:jc w:val="left"/>
    </w:pPr>
    <w:rPr>
      <w:kern w:val="0"/>
      <w:sz w:val="23"/>
      <w:szCs w:val="23"/>
    </w:rPr>
  </w:style>
  <w:style w:type="character" w:customStyle="1" w:styleId="44">
    <w:name w:val="nava1"/>
    <w:basedOn w:val="34"/>
    <w:autoRedefine/>
    <w:qFormat/>
    <w:uiPriority w:val="0"/>
    <w:rPr>
      <w:sz w:val="18"/>
      <w:szCs w:val="18"/>
    </w:rPr>
  </w:style>
  <w:style w:type="character" w:customStyle="1" w:styleId="45">
    <w:name w:val="textnomal1"/>
    <w:basedOn w:val="34"/>
    <w:autoRedefine/>
    <w:qFormat/>
    <w:uiPriority w:val="0"/>
    <w:rPr>
      <w:sz w:val="19"/>
      <w:szCs w:val="19"/>
    </w:rPr>
  </w:style>
  <w:style w:type="character" w:customStyle="1" w:styleId="46">
    <w:name w:val="cpx12hei21"/>
    <w:basedOn w:val="34"/>
    <w:autoRedefine/>
    <w:qFormat/>
    <w:uiPriority w:val="0"/>
    <w:rPr>
      <w:color w:val="auto"/>
      <w:sz w:val="17"/>
      <w:szCs w:val="17"/>
      <w:u w:val="none"/>
    </w:rPr>
  </w:style>
  <w:style w:type="paragraph" w:customStyle="1" w:styleId="47">
    <w:name w:val="MTDisplayEquation"/>
    <w:basedOn w:val="1"/>
    <w:next w:val="1"/>
    <w:autoRedefine/>
    <w:qFormat/>
    <w:uiPriority w:val="0"/>
    <w:pPr>
      <w:widowControl/>
      <w:tabs>
        <w:tab w:val="center" w:pos="4520"/>
        <w:tab w:val="right" w:pos="8320"/>
      </w:tabs>
      <w:ind w:left="720" w:firstLine="720"/>
      <w:jc w:val="left"/>
    </w:pPr>
    <w:rPr>
      <w:kern w:val="0"/>
      <w:sz w:val="28"/>
      <w:szCs w:val="28"/>
    </w:rPr>
  </w:style>
  <w:style w:type="paragraph" w:customStyle="1" w:styleId="48">
    <w:name w:val="common"/>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三级标题"/>
    <w:basedOn w:val="1"/>
    <w:autoRedefine/>
    <w:qFormat/>
    <w:uiPriority w:val="0"/>
    <w:pPr>
      <w:keepNext/>
      <w:spacing w:before="240" w:after="120"/>
      <w:outlineLvl w:val="2"/>
    </w:pPr>
    <w:rPr>
      <w:rFonts w:eastAsia="黑体"/>
      <w:b/>
      <w:bCs/>
      <w:kern w:val="24"/>
      <w:sz w:val="24"/>
      <w:szCs w:val="24"/>
    </w:rPr>
  </w:style>
  <w:style w:type="paragraph" w:customStyle="1" w:styleId="50">
    <w:name w:val="一级标题"/>
    <w:basedOn w:val="1"/>
    <w:autoRedefine/>
    <w:qFormat/>
    <w:uiPriority w:val="0"/>
    <w:pPr>
      <w:keepNext/>
      <w:keepLines/>
      <w:tabs>
        <w:tab w:val="left" w:pos="8280"/>
      </w:tabs>
      <w:spacing w:before="480" w:after="360"/>
      <w:jc w:val="center"/>
      <w:outlineLvl w:val="0"/>
    </w:pPr>
    <w:rPr>
      <w:rFonts w:ascii="Arial" w:hAnsi="Arial" w:eastAsia="黑体" w:cs="Arial"/>
      <w:b/>
      <w:kern w:val="32"/>
      <w:sz w:val="32"/>
      <w:szCs w:val="32"/>
    </w:rPr>
  </w:style>
  <w:style w:type="paragraph" w:customStyle="1" w:styleId="51">
    <w:name w:val="二级标题"/>
    <w:basedOn w:val="3"/>
    <w:autoRedefine/>
    <w:qFormat/>
    <w:uiPriority w:val="0"/>
    <w:pPr>
      <w:widowControl/>
      <w:autoSpaceDE/>
      <w:autoSpaceDN/>
      <w:adjustRightInd/>
      <w:spacing w:line="360" w:lineRule="auto"/>
      <w:ind w:firstLine="0"/>
      <w:jc w:val="both"/>
    </w:pPr>
    <w:rPr>
      <w:b/>
      <w:bCs/>
      <w:kern w:val="28"/>
      <w:lang w:val="fr-FR"/>
    </w:rPr>
  </w:style>
  <w:style w:type="paragraph" w:customStyle="1" w:styleId="52">
    <w:name w:val="正文new"/>
    <w:basedOn w:val="1"/>
    <w:autoRedefine/>
    <w:qFormat/>
    <w:uiPriority w:val="0"/>
    <w:pPr>
      <w:widowControl/>
      <w:spacing w:line="300" w:lineRule="auto"/>
      <w:ind w:firstLine="566" w:firstLineChars="202"/>
    </w:pPr>
    <w:rPr>
      <w:rFonts w:ascii="宋体" w:hAnsi="宋体" w:cs="宋体"/>
      <w:kern w:val="24"/>
      <w:sz w:val="28"/>
      <w:szCs w:val="28"/>
    </w:rPr>
  </w:style>
  <w:style w:type="character" w:customStyle="1" w:styleId="53">
    <w:name w:val="正文new Char"/>
    <w:basedOn w:val="34"/>
    <w:autoRedefine/>
    <w:qFormat/>
    <w:uiPriority w:val="0"/>
    <w:rPr>
      <w:rFonts w:ascii="宋体" w:hAnsi="宋体" w:eastAsia="宋体" w:cs="宋体"/>
      <w:kern w:val="24"/>
      <w:sz w:val="28"/>
      <w:szCs w:val="28"/>
      <w:lang w:val="en-US" w:eastAsia="zh-CN"/>
    </w:rPr>
  </w:style>
  <w:style w:type="paragraph" w:customStyle="1" w:styleId="54">
    <w:name w:val="样式 正文new + Times New Roman"/>
    <w:basedOn w:val="1"/>
    <w:autoRedefine/>
    <w:qFormat/>
    <w:uiPriority w:val="0"/>
    <w:pPr>
      <w:widowControl/>
      <w:jc w:val="left"/>
    </w:pPr>
    <w:rPr>
      <w:kern w:val="0"/>
      <w:sz w:val="20"/>
      <w:szCs w:val="20"/>
    </w:rPr>
  </w:style>
  <w:style w:type="character" w:customStyle="1" w:styleId="55">
    <w:name w:val="样式 正文new + Times New Roman Char"/>
    <w:basedOn w:val="34"/>
    <w:autoRedefine/>
    <w:qFormat/>
    <w:uiPriority w:val="0"/>
    <w:rPr>
      <w:rFonts w:eastAsia="宋体"/>
      <w:lang w:val="en-US" w:eastAsia="zh-CN"/>
    </w:rPr>
  </w:style>
  <w:style w:type="paragraph" w:customStyle="1" w:styleId="56">
    <w:name w:val="正文newnewnew"/>
    <w:basedOn w:val="52"/>
    <w:autoRedefine/>
    <w:qFormat/>
    <w:uiPriority w:val="0"/>
    <w:pPr>
      <w:ind w:firstLine="485"/>
    </w:pPr>
    <w:rPr>
      <w:rFonts w:ascii="Times New Roman" w:hAnsi="Times New Roman" w:cs="Times New Roman"/>
      <w:sz w:val="24"/>
      <w:szCs w:val="24"/>
    </w:rPr>
  </w:style>
  <w:style w:type="character" w:customStyle="1" w:styleId="57">
    <w:name w:val="正文newnewnew Char"/>
    <w:basedOn w:val="53"/>
    <w:autoRedefine/>
    <w:qFormat/>
    <w:uiPriority w:val="0"/>
    <w:rPr>
      <w:rFonts w:ascii="宋体" w:hAnsi="宋体" w:eastAsia="宋体" w:cs="宋体"/>
      <w:kern w:val="24"/>
      <w:sz w:val="24"/>
      <w:szCs w:val="24"/>
      <w:lang w:val="en-US" w:eastAsia="zh-CN"/>
    </w:rPr>
  </w:style>
  <w:style w:type="paragraph" w:customStyle="1" w:styleId="58">
    <w:name w:val="四级标题"/>
    <w:basedOn w:val="5"/>
    <w:autoRedefine/>
    <w:qFormat/>
    <w:uiPriority w:val="0"/>
    <w:pPr>
      <w:spacing w:before="0" w:after="0" w:line="300" w:lineRule="auto"/>
      <w:jc w:val="both"/>
    </w:pPr>
    <w:rPr>
      <w:rFonts w:ascii="黑体" w:hAnsi="Times New Roman" w:cs="黑体"/>
      <w:b w:val="0"/>
      <w:bCs w:val="0"/>
      <w:kern w:val="24"/>
      <w:sz w:val="24"/>
      <w:szCs w:val="24"/>
    </w:rPr>
  </w:style>
  <w:style w:type="character" w:customStyle="1" w:styleId="59">
    <w:name w:val="四级标题 Char"/>
    <w:basedOn w:val="41"/>
    <w:autoRedefine/>
    <w:qFormat/>
    <w:uiPriority w:val="0"/>
    <w:rPr>
      <w:rFonts w:ascii="黑体" w:hAnsi="Arial" w:eastAsia="黑体" w:cs="黑体"/>
      <w:kern w:val="24"/>
      <w:sz w:val="24"/>
      <w:szCs w:val="24"/>
      <w:lang w:val="en-US" w:eastAsia="zh-CN"/>
    </w:rPr>
  </w:style>
  <w:style w:type="paragraph" w:customStyle="1" w:styleId="60">
    <w:name w:val="正文内容"/>
    <w:basedOn w:val="1"/>
    <w:autoRedefine/>
    <w:qFormat/>
    <w:uiPriority w:val="0"/>
    <w:pPr>
      <w:spacing w:line="300" w:lineRule="auto"/>
    </w:pPr>
    <w:rPr>
      <w:rFonts w:ascii="宋体" w:hAnsi="宋体" w:cs="宋体"/>
      <w:sz w:val="24"/>
      <w:szCs w:val="24"/>
    </w:rPr>
  </w:style>
  <w:style w:type="character" w:customStyle="1" w:styleId="61">
    <w:name w:val="datatitle1"/>
    <w:basedOn w:val="34"/>
    <w:autoRedefine/>
    <w:qFormat/>
    <w:uiPriority w:val="0"/>
    <w:rPr>
      <w:b/>
      <w:bCs/>
      <w:color w:val="auto"/>
      <w:sz w:val="21"/>
      <w:szCs w:val="21"/>
    </w:rPr>
  </w:style>
  <w:style w:type="character" w:customStyle="1" w:styleId="62">
    <w:name w:val="txt"/>
    <w:basedOn w:val="34"/>
    <w:autoRedefine/>
    <w:qFormat/>
    <w:uiPriority w:val="0"/>
  </w:style>
  <w:style w:type="character" w:customStyle="1" w:styleId="63">
    <w:name w:val="postbody"/>
    <w:basedOn w:val="34"/>
    <w:autoRedefine/>
    <w:qFormat/>
    <w:uiPriority w:val="0"/>
  </w:style>
  <w:style w:type="paragraph" w:customStyle="1" w:styleId="64">
    <w:name w:val="context"/>
    <w:basedOn w:val="60"/>
    <w:autoRedefine/>
    <w:qFormat/>
    <w:uiPriority w:val="0"/>
    <w:pPr>
      <w:ind w:firstLine="617" w:firstLineChars="257"/>
    </w:pPr>
  </w:style>
  <w:style w:type="character" w:customStyle="1" w:styleId="65">
    <w:name w:val="尾注文本 字符"/>
    <w:basedOn w:val="34"/>
    <w:link w:val="16"/>
    <w:autoRedefine/>
    <w:qFormat/>
    <w:uiPriority w:val="0"/>
    <w:rPr>
      <w:rFonts w:eastAsia="宋体"/>
      <w:kern w:val="2"/>
      <w:sz w:val="21"/>
      <w:lang w:val="en-US" w:eastAsia="zh-CN" w:bidi="ar-SA"/>
    </w:rPr>
  </w:style>
  <w:style w:type="character" w:customStyle="1" w:styleId="66">
    <w:name w:val="medblacktext1"/>
    <w:basedOn w:val="34"/>
    <w:autoRedefine/>
    <w:qFormat/>
    <w:uiPriority w:val="0"/>
    <w:rPr>
      <w:rFonts w:hint="default" w:ascii="Arial" w:hAnsi="Arial" w:cs="Arial"/>
      <w:color w:val="000000"/>
      <w:sz w:val="18"/>
      <w:szCs w:val="18"/>
    </w:rPr>
  </w:style>
  <w:style w:type="paragraph" w:customStyle="1" w:styleId="67">
    <w:name w:val="1"/>
    <w:basedOn w:val="1"/>
    <w:next w:val="29"/>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68">
    <w:name w:val="批注框文本 字符"/>
    <w:basedOn w:val="34"/>
    <w:link w:val="17"/>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wmf"/><Relationship Id="rId32" Type="http://schemas.openxmlformats.org/officeDocument/2006/relationships/oleObject" Target="embeddings/oleObject1.bin"/><Relationship Id="rId31" Type="http://schemas.openxmlformats.org/officeDocument/2006/relationships/image" Target="media/image3.png"/><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yjsb</Company>
  <Pages>17</Pages>
  <Words>793</Words>
  <Characters>4521</Characters>
  <Lines>37</Lines>
  <Paragraphs>10</Paragraphs>
  <TotalTime>19</TotalTime>
  <ScaleCrop>false</ScaleCrop>
  <LinksUpToDate>false</LinksUpToDate>
  <CharactersWithSpaces>5304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2020-05-27T00:23:00Z</dcterms:created>
  <dc:creator>a</dc:creator>
  <cp:lastModifiedBy>当当</cp:lastModifiedBy>
  <cp:lastPrinted>2008-10-06T01:47:00Z</cp:lastPrinted>
  <dcterms:modified xsi:type="dcterms:W3CDTF">2024-03-27T09:52:02Z</dcterms:modified>
  <dc:title>分类号                                                         密级</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2052-12.1.0.16250</vt:lpwstr>
  </property>
  <property fmtid="{D5CDD505-2E9C-101B-9397-08002B2CF9AE}" pid="4" name="ICV">
    <vt:lpwstr>1C48E6FD9EBD4297BB727B838599264D_12</vt:lpwstr>
  </property>
</Properties>
</file>